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1434DC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20794365" w:rsidR="00FD4619" w:rsidRPr="001434DC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. 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</w:p>
    <w:p w14:paraId="55D257E9" w14:textId="12573754" w:rsidR="00FD4619" w:rsidRPr="001434D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Хемија</w:t>
      </w:r>
    </w:p>
    <w:p w14:paraId="018371D9" w14:textId="36F25BB2" w:rsidR="00FD4619" w:rsidRPr="00C411D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72 </w:t>
      </w:r>
    </w:p>
    <w:p w14:paraId="36E13BB4" w14:textId="0AB48EC3" w:rsidR="00132041" w:rsidRPr="001434DC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2</w:t>
      </w:r>
    </w:p>
    <w:p w14:paraId="3EB04E29" w14:textId="77777777" w:rsidR="00552887" w:rsidRPr="001434DC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0"/>
        <w:gridCol w:w="570"/>
        <w:gridCol w:w="2548"/>
        <w:gridCol w:w="720"/>
        <w:gridCol w:w="1677"/>
        <w:gridCol w:w="13"/>
        <w:gridCol w:w="741"/>
        <w:gridCol w:w="1531"/>
        <w:gridCol w:w="1311"/>
        <w:gridCol w:w="1330"/>
      </w:tblGrid>
      <w:tr w:rsidR="0020660F" w:rsidRPr="001434DC" w14:paraId="75B66783" w14:textId="77777777" w:rsidTr="006F2A00">
        <w:trPr>
          <w:cantSplit/>
          <w:trHeight w:val="742"/>
          <w:jc w:val="center"/>
        </w:trPr>
        <w:tc>
          <w:tcPr>
            <w:tcW w:w="15635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1434DC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C411DD" w14:paraId="6158A203" w14:textId="77777777" w:rsidTr="006F2A00">
        <w:trPr>
          <w:cantSplit/>
          <w:trHeight w:val="1263"/>
          <w:jc w:val="center"/>
        </w:trPr>
        <w:tc>
          <w:tcPr>
            <w:tcW w:w="664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1434DC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1434DC" w:rsidRDefault="0043033F" w:rsidP="005C58F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1434DC" w:rsidRDefault="0043033F" w:rsidP="005C58F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1434DC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2004F3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1434DC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1434DC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90" w:type="dxa"/>
            <w:gridSpan w:val="2"/>
            <w:shd w:val="clear" w:color="auto" w:fill="F2F2F2" w:themeFill="background1" w:themeFillShade="F2"/>
            <w:vAlign w:val="center"/>
          </w:tcPr>
          <w:p w14:paraId="7380EBF5" w14:textId="48E6B423" w:rsidR="0043033F" w:rsidRPr="001434DC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1434DC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EF45A37" w14:textId="28E6B6BC" w:rsidR="0043033F" w:rsidRPr="001434DC" w:rsidRDefault="0043033F" w:rsidP="005C58FA">
            <w:pPr>
              <w:spacing w:after="0"/>
              <w:ind w:left="-4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434DC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39F914DD" w14:textId="5D6D7E25" w:rsidR="0043033F" w:rsidRPr="001434DC" w:rsidRDefault="0043033F" w:rsidP="005C58F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434DC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4D68CD7" w:rsidR="0043033F" w:rsidRPr="001434DC" w:rsidRDefault="0043033F" w:rsidP="007960A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7960A7" w:rsidRPr="00C411DD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 xml:space="preserve"> </w:t>
            </w:r>
            <w:r w:rsidR="005A0A88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bookmarkEnd w:id="1"/>
      <w:tr w:rsidR="00E8640B" w:rsidRPr="001434DC" w14:paraId="1EEABD89" w14:textId="77777777" w:rsidTr="00676781">
        <w:trPr>
          <w:cantSplit/>
          <w:trHeight w:val="2068"/>
          <w:jc w:val="center"/>
        </w:trPr>
        <w:tc>
          <w:tcPr>
            <w:tcW w:w="664" w:type="dxa"/>
            <w:vMerge w:val="restart"/>
            <w:textDirection w:val="btLr"/>
          </w:tcPr>
          <w:p w14:paraId="05B8A1CA" w14:textId="3BEB118B" w:rsidR="00E8640B" w:rsidRPr="005C58FA" w:rsidRDefault="005A0A88" w:rsidP="005C58FA">
            <w:pPr>
              <w:pStyle w:val="ListParagraph"/>
              <w:tabs>
                <w:tab w:val="left" w:pos="136"/>
              </w:tabs>
              <w:ind w:left="864" w:right="-141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Latn-RS"/>
              </w:rPr>
              <w:t>1.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 xml:space="preserve"> Хемија као експериментална наука и хемија у свету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око нас</w:t>
            </w:r>
          </w:p>
        </w:tc>
        <w:tc>
          <w:tcPr>
            <w:tcW w:w="4530" w:type="dxa"/>
            <w:vAlign w:val="center"/>
          </w:tcPr>
          <w:p w14:paraId="4AA8A6C7" w14:textId="7D61707E" w:rsidR="00E8640B" w:rsidRPr="005C58FA" w:rsidRDefault="00E8640B" w:rsidP="0067678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Идентификује и објашњава појмове који п</w:t>
            </w:r>
            <w:r w:rsidR="00D00B9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овезују хемију с другим наукама.</w:t>
            </w:r>
          </w:p>
          <w:p w14:paraId="17238380" w14:textId="73953B2C" w:rsidR="00E8640B" w:rsidRPr="005C58FA" w:rsidRDefault="00E8640B" w:rsidP="00676781">
            <w:pPr>
              <w:pStyle w:val="tabela"/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vAlign w:val="center"/>
          </w:tcPr>
          <w:p w14:paraId="7ADDF4AE" w14:textId="7FFDD4E3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48" w:type="dxa"/>
            <w:vAlign w:val="center"/>
          </w:tcPr>
          <w:p w14:paraId="6ED9E718" w14:textId="59E1EF92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Предмет изучавања хемије и њена примена. Хемија и друге науке</w:t>
            </w:r>
          </w:p>
        </w:tc>
        <w:tc>
          <w:tcPr>
            <w:tcW w:w="720" w:type="dxa"/>
            <w:vAlign w:val="center"/>
          </w:tcPr>
          <w:p w14:paraId="3C0C4D61" w14:textId="48DC5A8D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vAlign w:val="center"/>
          </w:tcPr>
          <w:p w14:paraId="3904C902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63B70C8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F22470" w14:textId="485534EA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41" w:type="dxa"/>
            <w:vAlign w:val="center"/>
          </w:tcPr>
          <w:p w14:paraId="48169D66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7AA4289" w14:textId="118511B3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19CDB56C" w14:textId="6A2FD54B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439C8933" w14:textId="6CF410A7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1311" w:type="dxa"/>
            <w:vAlign w:val="center"/>
          </w:tcPr>
          <w:p w14:paraId="61B3AF5E" w14:textId="77777777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63554EBA" w14:textId="77777777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5B9F2B18" w14:textId="30A00D4A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73625884" w14:textId="46C43D1A" w:rsidR="00E8640B" w:rsidRPr="005C58FA" w:rsidRDefault="00E8640B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8640B" w:rsidRPr="001434DC" w14:paraId="007080C2" w14:textId="77777777" w:rsidTr="00676781">
        <w:trPr>
          <w:trHeight w:val="2172"/>
          <w:jc w:val="center"/>
        </w:trPr>
        <w:tc>
          <w:tcPr>
            <w:tcW w:w="664" w:type="dxa"/>
            <w:vMerge/>
            <w:vAlign w:val="center"/>
          </w:tcPr>
          <w:p w14:paraId="1FF7A713" w14:textId="43130572" w:rsidR="00E8640B" w:rsidRPr="001434DC" w:rsidRDefault="00E8640B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vAlign w:val="center"/>
          </w:tcPr>
          <w:p w14:paraId="4AC039A1" w14:textId="2C4F04EC" w:rsidR="00E8640B" w:rsidRPr="005C58FA" w:rsidRDefault="00E8640B" w:rsidP="00676781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15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основу разлику између хемијских елемената, једињења и смеша, и препознаје примере у свакодневном животу;</w:t>
            </w:r>
          </w:p>
          <w:p w14:paraId="5F28CF6F" w14:textId="6E7CAE91" w:rsidR="00E8640B" w:rsidRPr="005C58FA" w:rsidRDefault="00E8640B" w:rsidP="00676781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15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по чему се разликују чисте супс</w:t>
            </w:r>
            <w:r w:rsidR="00D00B91">
              <w:rPr>
                <w:rFonts w:asciiTheme="minorHAnsi" w:hAnsiTheme="minorHAnsi"/>
                <w:sz w:val="24"/>
                <w:szCs w:val="24"/>
                <w:lang w:val="sr-Cyrl-RS"/>
              </w:rPr>
              <w:t>танце и илуструје примерима.</w:t>
            </w:r>
          </w:p>
          <w:p w14:paraId="7AD143F6" w14:textId="5D9526FC" w:rsidR="00E8640B" w:rsidRPr="005C58FA" w:rsidRDefault="00E8640B" w:rsidP="00676781">
            <w:pPr>
              <w:pStyle w:val="tabela"/>
              <w:spacing w:before="0" w:line="240" w:lineRule="auto"/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vAlign w:val="center"/>
          </w:tcPr>
          <w:p w14:paraId="269A6E7B" w14:textId="47DCFF2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48" w:type="dxa"/>
            <w:vAlign w:val="center"/>
          </w:tcPr>
          <w:p w14:paraId="26521E8A" w14:textId="74711BAF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Супстанца. Врсте супстанци: хемијски елементи, хемијска једињења и смеше</w:t>
            </w:r>
          </w:p>
        </w:tc>
        <w:tc>
          <w:tcPr>
            <w:tcW w:w="720" w:type="dxa"/>
            <w:vAlign w:val="center"/>
          </w:tcPr>
          <w:p w14:paraId="335B6FBF" w14:textId="488ABD2C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vAlign w:val="center"/>
          </w:tcPr>
          <w:p w14:paraId="7C5B535B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558B96E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7CE966B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235BA4F8" w14:textId="5699CCF5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41" w:type="dxa"/>
            <w:vAlign w:val="center"/>
          </w:tcPr>
          <w:p w14:paraId="580DFDE2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D4093F" w14:textId="254E8142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46A6519F" w14:textId="46BA7CF7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5B3BD416" w14:textId="5CB464DD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1" w:type="dxa"/>
            <w:vAlign w:val="center"/>
          </w:tcPr>
          <w:p w14:paraId="09C6A843" w14:textId="4FC1834A" w:rsidR="00E8640B" w:rsidRPr="005C58FA" w:rsidRDefault="00E8640B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2531BEC6" w14:textId="77777777" w:rsidR="00E8640B" w:rsidRPr="005C58FA" w:rsidRDefault="00E8640B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8640B" w:rsidRPr="001434DC" w14:paraId="154809E1" w14:textId="77777777" w:rsidTr="007F0BF1">
        <w:trPr>
          <w:cantSplit/>
          <w:trHeight w:val="4125"/>
          <w:jc w:val="center"/>
        </w:trPr>
        <w:tc>
          <w:tcPr>
            <w:tcW w:w="664" w:type="dxa"/>
            <w:textDirection w:val="btLr"/>
            <w:vAlign w:val="center"/>
          </w:tcPr>
          <w:p w14:paraId="370D6732" w14:textId="7CA95F5B" w:rsidR="00E8640B" w:rsidRPr="005A0A88" w:rsidRDefault="005A0A88" w:rsidP="007F0BF1">
            <w:pPr>
              <w:spacing w:after="0"/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A0A88"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>1.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="00E8640B" w:rsidRPr="005A0A88">
              <w:rPr>
                <w:rFonts w:asciiTheme="minorHAnsi" w:eastAsia="Times New Roman" w:hAnsiTheme="minorHAnsi" w:cstheme="minorHAnsi"/>
                <w:lang w:val="sr-Cyrl-CS"/>
              </w:rPr>
              <w:t>Хемија као експериментална наука и хемија у свету</w:t>
            </w:r>
            <w:r w:rsidR="00E8640B" w:rsidRPr="005A0A88"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="00E8640B" w:rsidRPr="005A0A88">
              <w:rPr>
                <w:rFonts w:asciiTheme="minorHAnsi" w:eastAsia="Times New Roman" w:hAnsiTheme="minorHAnsi" w:cstheme="minorHAnsi"/>
                <w:lang w:val="sr-Cyrl-CS"/>
              </w:rPr>
              <w:t>око нас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36F17E02" w14:textId="5C54B42B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Идентификује и објашњава појмове који повезују хемију с другим наукама; </w:t>
            </w:r>
          </w:p>
          <w:p w14:paraId="522068BE" w14:textId="3890ADD0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Објашњава основу разлику између хемијских елемената, једињења и смеша, и препознаје примере у свакодневном животу;</w:t>
            </w:r>
          </w:p>
          <w:p w14:paraId="63FE07DF" w14:textId="2168D663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Објашњава по чему се разликују чисте </w:t>
            </w:r>
            <w:r w:rsidR="00D00B91"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супстанце и илуструје примерима.</w:t>
            </w:r>
          </w:p>
          <w:p w14:paraId="6D6556CB" w14:textId="3EBE1456" w:rsidR="00E8640B" w:rsidRPr="005C58FA" w:rsidRDefault="00E8640B" w:rsidP="007F0BF1">
            <w:pPr>
              <w:spacing w:after="0"/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nil"/>
            </w:tcBorders>
            <w:vAlign w:val="center"/>
          </w:tcPr>
          <w:p w14:paraId="7BE9EBC6" w14:textId="04354A39" w:rsidR="00E8640B" w:rsidRPr="005C58FA" w:rsidRDefault="00E8640B" w:rsidP="007F0BF1">
            <w:pPr>
              <w:pStyle w:val="tabela"/>
              <w:spacing w:before="360" w:after="100" w:afterAutospacing="1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04275364" w14:textId="378339B4" w:rsidR="00E8640B" w:rsidRPr="005C58FA" w:rsidRDefault="00E8640B" w:rsidP="007F0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и друге науке. Врсте супстанци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6079CAC" w14:textId="0D8814AF" w:rsidR="00E8640B" w:rsidRPr="005C58FA" w:rsidRDefault="00E8640B" w:rsidP="007F0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14:paraId="162D7341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A31D0B9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A7AB14" w14:textId="74211362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0498888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D42B9C3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1E7F74A7" w14:textId="798FA15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755BC2F" w14:textId="3F3CC7E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4F21266C" w14:textId="60CEAE75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F6FFD44" w14:textId="0612DD84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3FCDB054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  <w:p w14:paraId="7BBDE7DE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6DC3A716" w14:textId="0D12D772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05EDF7CC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F2A00" w:rsidRPr="001434DC" w14:paraId="19C5CEFD" w14:textId="77777777" w:rsidTr="00676781">
        <w:trPr>
          <w:cantSplit/>
          <w:trHeight w:val="3855"/>
          <w:jc w:val="center"/>
        </w:trPr>
        <w:tc>
          <w:tcPr>
            <w:tcW w:w="664" w:type="dxa"/>
            <w:textDirection w:val="btLr"/>
            <w:vAlign w:val="center"/>
          </w:tcPr>
          <w:p w14:paraId="48A30CA5" w14:textId="2CC3BE82" w:rsidR="006F2A00" w:rsidRPr="005C58FA" w:rsidRDefault="006F2A00" w:rsidP="005C58FA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</w:pPr>
            <w:r w:rsidRPr="005C58FA"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t xml:space="preserve">2. </w:t>
            </w:r>
            <w:r w:rsidRPr="005C58FA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Хемија као експериментална наука и</w:t>
            </w:r>
          </w:p>
          <w:p w14:paraId="1FFC822C" w14:textId="3228F2C7" w:rsidR="006F2A00" w:rsidRPr="005A0A88" w:rsidRDefault="006F2A00" w:rsidP="005C58FA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C58FA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хемијска лабораторија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351A8F34" w14:textId="57C7F471" w:rsidR="006F2A00" w:rsidRPr="00C411DD" w:rsidRDefault="006F2A0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Процењује ризике и користи од употребе неких супстанци по околину и здравље људи и правилно њима рукује на основу датих пиктограма;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80BA" w14:textId="5B2C1F01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3A4E" w14:textId="0001F6F4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Хемијска лабораторија. Експеримент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8C144" w14:textId="666B9DEB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244C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43A6588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E1B1C00" w14:textId="3B4721BC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B14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10E2515" w14:textId="4C02B2C4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D8C8" w14:textId="7777777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B0E662A" w14:textId="7777777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4. </w:t>
            </w:r>
          </w:p>
          <w:p w14:paraId="46B184D9" w14:textId="3272203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5.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AB858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  <w:p w14:paraId="23425A2A" w14:textId="14CFCFFF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D539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04A0E6B" w14:textId="77777777" w:rsidR="00922F0B" w:rsidRDefault="00922F0B">
      <w:r>
        <w:br w:type="page"/>
      </w:r>
    </w:p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0"/>
        <w:gridCol w:w="570"/>
        <w:gridCol w:w="2548"/>
        <w:gridCol w:w="720"/>
        <w:gridCol w:w="1677"/>
        <w:gridCol w:w="754"/>
        <w:gridCol w:w="1531"/>
        <w:gridCol w:w="1311"/>
        <w:gridCol w:w="1330"/>
      </w:tblGrid>
      <w:tr w:rsidR="001E5B60" w:rsidRPr="001434DC" w14:paraId="55F1F1FB" w14:textId="77777777" w:rsidTr="001E5B60">
        <w:trPr>
          <w:cantSplit/>
          <w:trHeight w:val="1794"/>
          <w:jc w:val="center"/>
        </w:trPr>
        <w:tc>
          <w:tcPr>
            <w:tcW w:w="664" w:type="dxa"/>
            <w:vMerge w:val="restart"/>
            <w:textDirection w:val="btLr"/>
          </w:tcPr>
          <w:p w14:paraId="62C68A8F" w14:textId="1C444B70" w:rsidR="001E5B60" w:rsidRPr="001434DC" w:rsidRDefault="001E5B60" w:rsidP="001E5B60">
            <w:pPr>
              <w:pStyle w:val="ListParagraph"/>
              <w:ind w:left="-720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lastRenderedPageBreak/>
              <w:t xml:space="preserve">2. </w:t>
            </w:r>
            <w:r w:rsidRPr="00B80EA8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Хемија као експериментална наука и</w:t>
            </w:r>
            <w:r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t xml:space="preserve"> </w:t>
            </w:r>
            <w:r w:rsidRPr="005A0A88"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  <w:t>хемијска лабораторија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482E87B4" w14:textId="5956780D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рукује лабораторијским прибором и посуђем</w:t>
            </w: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</w:p>
          <w:p w14:paraId="183DC7AB" w14:textId="29B34708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Наводи лабораторијско посуђе и прибор који су неопходни за извођење експеримента;</w:t>
            </w:r>
          </w:p>
          <w:p w14:paraId="75BE801D" w14:textId="154B224E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Дате вредности претвара у тражене јединице;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45D584" w14:textId="04088DDB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D01E5" w14:textId="0F1FC031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Лабораторијско посуђе и прибор. Мерење у хемијској лабораторији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E78F8" w14:textId="501CC98D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6D1770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9367752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2D3A693" w14:textId="5D5E46E3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24EA1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CAA1F22" w14:textId="3000DEB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6D5F69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37BFB51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15792B01" w14:textId="60A5524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37C0F" w14:textId="4152CF1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14:paraId="3D6B3C37" w14:textId="77777777" w:rsidR="001E5B60" w:rsidRPr="005C58FA" w:rsidRDefault="001E5B60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3330CDB" w14:textId="77777777" w:rsidTr="00676781">
        <w:trPr>
          <w:cantSplit/>
          <w:trHeight w:val="1134"/>
          <w:jc w:val="center"/>
        </w:trPr>
        <w:tc>
          <w:tcPr>
            <w:tcW w:w="664" w:type="dxa"/>
            <w:vMerge/>
            <w:textDirection w:val="btLr"/>
          </w:tcPr>
          <w:p w14:paraId="666DBBD0" w14:textId="51CB93EA" w:rsidR="001E5B60" w:rsidRPr="001434DC" w:rsidRDefault="001E5B60" w:rsidP="00D00B9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451796E1" w14:textId="7E6FCFA4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Идентикифује и правилно рукује лабораторијским посуђем и прибором;</w:t>
            </w:r>
          </w:p>
          <w:p w14:paraId="45B9FE67" w14:textId="227DC775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Примењује и поштује правила понашања у лабораторији;</w:t>
            </w:r>
          </w:p>
          <w:p w14:paraId="1ACB0779" w14:textId="4E59972A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Показује одговоран однос према здрављу и</w:t>
            </w: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животној средини;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7436" w14:textId="2F313C70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31DB" w14:textId="496CAF93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Основне лабораторијске технике рада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6A29" w14:textId="15E3037A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8611A" w14:textId="73273029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9478B4C" w14:textId="7A079861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1473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8B7CBBB" w14:textId="5F790D46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D97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435B54A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3E0FBF11" w14:textId="2C95189D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1CBDC" w14:textId="22694D8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AB37" w14:textId="77777777" w:rsidR="001E5B60" w:rsidRPr="005C58FA" w:rsidRDefault="001E5B60" w:rsidP="00D00B9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14D942DD" w14:textId="77777777" w:rsidTr="00676781">
        <w:trPr>
          <w:cantSplit/>
          <w:trHeight w:val="1497"/>
          <w:jc w:val="center"/>
        </w:trPr>
        <w:tc>
          <w:tcPr>
            <w:tcW w:w="664" w:type="dxa"/>
            <w:vMerge/>
            <w:textDirection w:val="btLr"/>
            <w:vAlign w:val="center"/>
          </w:tcPr>
          <w:p w14:paraId="5322BDEC" w14:textId="5F9ECE98" w:rsidR="001E5B60" w:rsidRPr="001434DC" w:rsidRDefault="001E5B60" w:rsidP="00D00B9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76DCE7D7" w14:textId="1A752F55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Одређивање врсте својстава помоћу чула, описа и примене у свакодневном животу;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70C88" w14:textId="0A9572AC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886C2" w14:textId="1D9A3F75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Физичка и хемијска својства супстанци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6BA02" w14:textId="41811DEE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84EB0" w14:textId="51D867A8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E1AD065" w14:textId="27BBB813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1771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5B97B4D" w14:textId="783A62B2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94C2F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7BBECD3" w14:textId="1378757E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928CE" w14:textId="0F402C48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F2B9F" w14:textId="77777777" w:rsidR="001E5B60" w:rsidRPr="005C58FA" w:rsidRDefault="001E5B60" w:rsidP="00D00B9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F3637DD" w14:textId="77777777" w:rsidTr="00676781">
        <w:trPr>
          <w:cantSplit/>
          <w:trHeight w:val="3135"/>
          <w:jc w:val="center"/>
        </w:trPr>
        <w:tc>
          <w:tcPr>
            <w:tcW w:w="664" w:type="dxa"/>
            <w:vMerge/>
            <w:textDirection w:val="btLr"/>
            <w:vAlign w:val="center"/>
          </w:tcPr>
          <w:p w14:paraId="1DB5CE2A" w14:textId="1463309C" w:rsidR="001E5B60" w:rsidRPr="00B80EA8" w:rsidRDefault="001E5B60" w:rsidP="00922F0B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5C1FF2D7" w14:textId="77777777" w:rsidR="001E5B60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рукује лабораторијским посуђем и прибором;</w:t>
            </w:r>
          </w:p>
          <w:p w14:paraId="580579C9" w14:textId="50B3FB7F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Изводи потребна мерења и на основу лабораторијске вежбе одређује физичка својства супстанци; </w:t>
            </w:r>
          </w:p>
          <w:p w14:paraId="313E7DB2" w14:textId="1EC6614C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датих пиктограма на реагенс боцама процењује ризике и користи од употребе неких супстанци по здравље људи и заштиту животне средине; </w:t>
            </w:r>
          </w:p>
          <w:p w14:paraId="62B2E13F" w14:textId="33FEBAAE" w:rsidR="001E5B60" w:rsidRPr="005C58FA" w:rsidRDefault="001E5B60" w:rsidP="00676781">
            <w:pPr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0C60" w14:textId="11E6F6C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743A" w14:textId="1279463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Физичка својства супстанци. Мерење масе, запремине и температуре супстанце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522" w14:textId="51865A8E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99ED9" w14:textId="4B408A52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0581ECF" w14:textId="5E40EE98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392B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53B246C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1FA29C6E" w14:textId="1388240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DFAD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49F4D859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3C57E866" w14:textId="5291FB7C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5.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A3BB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</w:t>
            </w:r>
          </w:p>
          <w:p w14:paraId="137B72FD" w14:textId="24235E94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16E6" w14:textId="77777777" w:rsidR="001E5B60" w:rsidRPr="005C58FA" w:rsidRDefault="001E5B60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3F144A5" w14:textId="107CE232" w:rsidR="00FD461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="00132041"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E106D6"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="00552887"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="00552887"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3C42D6C6" w14:textId="7A121F81" w:rsidR="0098015A" w:rsidRPr="001434DC" w:rsidRDefault="0098015A" w:rsidP="0098015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364D22" w14:textId="36D0B381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D39FE13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хемија</w:t>
      </w:r>
    </w:p>
    <w:p w14:paraId="54D4E7F5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6D37FA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AD5788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574"/>
        <w:gridCol w:w="567"/>
        <w:gridCol w:w="2550"/>
        <w:gridCol w:w="769"/>
        <w:gridCol w:w="1620"/>
        <w:gridCol w:w="720"/>
        <w:gridCol w:w="1569"/>
        <w:gridCol w:w="1304"/>
        <w:gridCol w:w="1330"/>
      </w:tblGrid>
      <w:tr w:rsidR="0098015A" w:rsidRPr="001434DC" w14:paraId="0C4B612A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E59E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6F2A00" w:rsidRPr="00C411DD" w14:paraId="19F27898" w14:textId="77777777" w:rsidTr="00922F0B">
        <w:trPr>
          <w:cantSplit/>
          <w:trHeight w:val="1263"/>
          <w:jc w:val="center"/>
        </w:trPr>
        <w:tc>
          <w:tcPr>
            <w:tcW w:w="64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42DB39DC" w14:textId="06FAD98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  <w:hideMark/>
          </w:tcPr>
          <w:p w14:paraId="044E913D" w14:textId="77777777" w:rsidR="006F2A00" w:rsidRPr="001434DC" w:rsidRDefault="006F2A00" w:rsidP="00922F0B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773E838" w14:textId="55267400" w:rsidR="006F2A00" w:rsidRPr="001434DC" w:rsidRDefault="006F2A00" w:rsidP="00922F0B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24A07134" w14:textId="248C342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A23AEF5" w14:textId="128968DC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  <w:hideMark/>
          </w:tcPr>
          <w:p w14:paraId="05FBC965" w14:textId="590AC9DF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14:paraId="2769D9BF" w14:textId="34496FD2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22D334C1" w14:textId="20973B55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  <w:hideMark/>
          </w:tcPr>
          <w:p w14:paraId="1B9B84B7" w14:textId="7CE29F00" w:rsidR="006F2A00" w:rsidRPr="001434DC" w:rsidRDefault="006F2A00" w:rsidP="00922F0B">
            <w:pPr>
              <w:spacing w:after="0"/>
              <w:ind w:left="-79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83F2797" w14:textId="5ADD5689" w:rsidR="006F2A00" w:rsidRPr="001434DC" w:rsidRDefault="006F2A00" w:rsidP="00922F0B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9DE8DCA" w14:textId="579476F3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C411DD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B76C0F" w:rsidRPr="001434DC" w14:paraId="29B7BCDB" w14:textId="77777777" w:rsidTr="00D02BA8">
        <w:trPr>
          <w:trHeight w:val="264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091C84" w14:textId="77777777" w:rsidR="00B76C0F" w:rsidRPr="00B80EA8" w:rsidRDefault="00B76C0F" w:rsidP="00B76C0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2. Хемија као експериментална наука и хемијска лабораторија</w:t>
            </w:r>
          </w:p>
        </w:tc>
        <w:tc>
          <w:tcPr>
            <w:tcW w:w="4574" w:type="dxa"/>
            <w:tcBorders>
              <w:right w:val="single" w:sz="4" w:space="0" w:color="auto"/>
            </w:tcBorders>
            <w:vAlign w:val="center"/>
            <w:hideMark/>
          </w:tcPr>
          <w:p w14:paraId="656D2664" w14:textId="77777777" w:rsidR="00B76C0F" w:rsidRPr="00C411DD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знања из физике за претварање вредности у одређене јединице;</w:t>
            </w:r>
          </w:p>
          <w:p w14:paraId="2766BE3E" w14:textId="77777777" w:rsidR="00B76C0F" w:rsidRPr="00C411DD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Поштујући основна правила понашања у лабораторији и технике рада, правилно очитава ниво течности и тежину супстанци;</w:t>
            </w:r>
          </w:p>
          <w:p w14:paraId="2B9D2A4A" w14:textId="77777777" w:rsidR="00B76C0F" w:rsidRPr="00C411DD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претвара дате јединице у тражене вредности;</w:t>
            </w:r>
          </w:p>
          <w:p w14:paraId="2097D450" w14:textId="476C2396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датих појмова одређује физичка и хемијска својства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B8B3A3" w14:textId="3CB26737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D0655A" w14:textId="48C83632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Мерење у хемијској лабораторији. Физичка и хемијска својства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CD38B1" w14:textId="3657AD1D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E66F9C" w14:textId="77777777" w:rsidR="00B76C0F" w:rsidRDefault="00B76C0F" w:rsidP="00B76C0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C048FAE" w14:textId="6A5498F9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08D496" w14:textId="4A83A900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D0582E" w14:textId="244C431B" w:rsidR="00B76C0F" w:rsidRPr="001434DC" w:rsidRDefault="00B76C0F" w:rsidP="00B76C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D3C6CF" w14:textId="398521AC" w:rsidR="00B76C0F" w:rsidRPr="001434DC" w:rsidRDefault="00B76C0F" w:rsidP="00B76C0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4D4" w14:textId="77777777" w:rsidR="00B76C0F" w:rsidRPr="001434DC" w:rsidRDefault="00B76C0F" w:rsidP="00B76C0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C0F" w:rsidRPr="001434DC" w14:paraId="47A09E64" w14:textId="77777777" w:rsidTr="00676781">
        <w:trPr>
          <w:trHeight w:val="264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CFFD2" w14:textId="77777777" w:rsidR="00B76C0F" w:rsidRPr="00B80EA8" w:rsidRDefault="00B76C0F" w:rsidP="00B76C0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50A" w14:textId="77777777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Одређује физичке и хемијске промене на основу описа;</w:t>
            </w:r>
          </w:p>
          <w:p w14:paraId="356EF953" w14:textId="4C289394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различитим типовима задатака одређује физичке и хемијске промене супстанци;</w:t>
            </w:r>
            <w:r w:rsidRPr="001434DC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D7D" w14:textId="4BB27187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A88" w14:textId="17BA1CF1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2A4" w14:textId="59F4F54F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48A" w14:textId="77777777" w:rsidR="00B76C0F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7ABE240" w14:textId="62E1C7A1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E78" w14:textId="0AB45FDB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46D" w14:textId="44CE0B68" w:rsidR="00B76C0F" w:rsidRPr="001434DC" w:rsidRDefault="00B76C0F" w:rsidP="00B76C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AB3" w14:textId="2F986D1F" w:rsidR="00B76C0F" w:rsidRPr="001434DC" w:rsidRDefault="00B76C0F" w:rsidP="00B76C0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DAC" w14:textId="77777777" w:rsidR="00B76C0F" w:rsidRPr="001434DC" w:rsidRDefault="00B76C0F" w:rsidP="00B76C0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40B3" w:rsidRPr="001434DC" w14:paraId="64AD7503" w14:textId="77777777" w:rsidTr="00676781">
        <w:trPr>
          <w:cantSplit/>
          <w:trHeight w:val="3072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082" w14:textId="77777777" w:rsidR="00CE40B3" w:rsidRPr="001434DC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5B8A" w14:textId="77777777" w:rsid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експерименталног рада одређује врсту промене супстанци;</w:t>
            </w:r>
          </w:p>
          <w:p w14:paraId="717D0C04" w14:textId="661FA85A" w:rsidR="00CE40B3" w:rsidRPr="001434DC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агрегатног стања супстанци користи одговарајући лабораторијски прибор; </w:t>
            </w:r>
          </w:p>
          <w:p w14:paraId="6542EE03" w14:textId="678A8220" w:rsidR="00CE40B3" w:rsidRP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Поштујући правила понашања током рада, правилно изводи експеримент;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CCF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24CD" w14:textId="77777777" w:rsidR="00CE40B3" w:rsidRPr="00C411DD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BD1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040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50BF56B" w14:textId="3B1A90F1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ДМ, 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07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38CE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0630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09F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40B3" w:rsidRPr="001434DC" w14:paraId="39CD4A94" w14:textId="77777777" w:rsidTr="00676781">
        <w:trPr>
          <w:cantSplit/>
          <w:trHeight w:val="183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EDAAA" w14:textId="4F1612C1" w:rsidR="00CE40B3" w:rsidRPr="00B80EA8" w:rsidRDefault="00CE40B3" w:rsidP="00CE40B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2. Хемија као експериментална наука и хемијска лабораторија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9F26" w14:textId="47AEE203" w:rsidR="00CE40B3" w:rsidRPr="00C411DD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Одређује физичке и хемијске промене супстанци на основу датих описа; </w:t>
            </w:r>
          </w:p>
          <w:p w14:paraId="15314428" w14:textId="1B216582" w:rsidR="00CE40B3" w:rsidRPr="00C411DD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Објашњава кључне појмове и наводи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73B9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4B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D070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9F27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3641EBF" w14:textId="626868A4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58D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B0BC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FAC9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A65E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784B5959" w14:textId="77777777" w:rsidTr="00676781">
        <w:trPr>
          <w:cantSplit/>
          <w:trHeight w:val="1134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A53" w14:textId="77777777" w:rsidR="00CE40B3" w:rsidRPr="00B80EA8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B5D" w14:textId="154F64FC" w:rsidR="00CE40B3" w:rsidRPr="00C411DD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Препознаје примере хемијских елемената, једињења и смеша у свакодневном животу и врши класификацију;</w:t>
            </w:r>
          </w:p>
          <w:p w14:paraId="554E04E0" w14:textId="21E1E147" w:rsidR="00CE40B3" w:rsidRPr="00C411DD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Одређује физичке и хемијске промене и својства различитих супстанци; </w:t>
            </w:r>
          </w:p>
          <w:p w14:paraId="2D1DFA44" w14:textId="718C3070" w:rsidR="00CE40B3" w:rsidRPr="00C411DD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На основу датих пиктограма објашњава начин употребе супстанци; </w:t>
            </w:r>
          </w:p>
          <w:p w14:paraId="7216C3F7" w14:textId="2A2B3C1D" w:rsidR="00CE40B3" w:rsidRPr="00C411DD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411D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Наведене вредности претвара у тражене јединице;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C96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A906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као експериментална наука и хемијска лабораторија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1F9F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0BC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86D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0DD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CBFF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5C7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6202B5F3" w14:textId="77777777" w:rsidTr="00676781">
        <w:trPr>
          <w:cantSplit/>
          <w:trHeight w:val="113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D3436" w14:textId="77777777" w:rsidR="007F0BF1" w:rsidRDefault="00CE40B3" w:rsidP="007F0BF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 xml:space="preserve">3. Атоми и </w:t>
            </w:r>
          </w:p>
          <w:p w14:paraId="7DAFA529" w14:textId="6868E916" w:rsidR="00CE40B3" w:rsidRPr="00B80EA8" w:rsidRDefault="00CE40B3" w:rsidP="007F0BF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хемијски елементи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2395" w14:textId="57ADEF16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хемијске елементе и хемијска једињења на основу честица – атома;</w:t>
            </w:r>
          </w:p>
          <w:p w14:paraId="4141F78D" w14:textId="46BA14EE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написаног симбола зна назив елемента, као и да на основу назива елемента пише одговарајући симбол; </w:t>
            </w:r>
          </w:p>
          <w:p w14:paraId="1AC2AFB2" w14:textId="6BC1C48D" w:rsidR="00CE40B3" w:rsidRPr="005F47D3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коефицијент испред одговарајућих симбола;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007A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6B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Атоми хемијских елемената и хемијски симболи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A8AE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54BC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723DF65" w14:textId="7B56A57B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0AC5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02A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241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77BF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78BDBE9C" w14:textId="77777777" w:rsidTr="00676781">
        <w:trPr>
          <w:cantSplit/>
          <w:trHeight w:val="1134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B03C5" w14:textId="17A801E2" w:rsidR="00CE40B3" w:rsidRPr="00B80EA8" w:rsidRDefault="00CE40B3" w:rsidP="00CE40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и хемијски елементи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3E6" w14:textId="51D62CFB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написаног симбола зна назив елемента, а користећи термине карактеристичне за наставни садржај, објашњава како настају хемијски елементи и хемијска једињења;</w:t>
            </w:r>
          </w:p>
          <w:p w14:paraId="6CB14565" w14:textId="20888B14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коефицијент испред одговарајућих симбола, квалитативно и квантитативно значење хемијског симбола;</w:t>
            </w:r>
          </w:p>
          <w:p w14:paraId="67C02189" w14:textId="314C3557" w:rsidR="00CE40B3" w:rsidRPr="005F47D3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приказаног модела атома, објашњава савремене теорије о атому и његовој структури;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69B2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534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Атоми хемијских елемената и хемијски симболи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392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32F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EEA52A8" w14:textId="0A44D386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2A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C995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1C56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CD2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1FA3823A" w14:textId="77777777" w:rsidTr="00676781">
        <w:trPr>
          <w:cantSplit/>
          <w:trHeight w:val="1134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5D36" w14:textId="77777777" w:rsidR="00CE40B3" w:rsidRPr="001434DC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A1E2" w14:textId="53A7117D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научних открића дефинише грађу атома;</w:t>
            </w:r>
          </w:p>
          <w:p w14:paraId="48B91698" w14:textId="4B56BBCE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Користи одговарајуће хемијске термине; </w:t>
            </w:r>
          </w:p>
          <w:p w14:paraId="7FA4A799" w14:textId="596FAE0B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Одређује елементарне честице атома и правилно пише њихове ознаке; </w:t>
            </w:r>
          </w:p>
          <w:p w14:paraId="6ABE90D7" w14:textId="2C74BE87" w:rsidR="00CE40B3" w:rsidRPr="005F47D3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приказаних модела, одређује грађу атома: шта чини атомско језгро а шта електронски омотач.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767A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EF27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Грађа атома: атомско језгро и електронски омотач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3EC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CE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660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66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E333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931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4D6A" w:rsidRPr="001434DC" w14:paraId="5F4A9CC6" w14:textId="77777777" w:rsidTr="00224D6A">
        <w:trPr>
          <w:cantSplit/>
          <w:trHeight w:val="1134"/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D7930" w14:textId="2DAD3569" w:rsidR="00224D6A" w:rsidRPr="001434DC" w:rsidRDefault="00224D6A" w:rsidP="00224D6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063" w14:textId="77777777" w:rsidR="00224D6A" w:rsidRPr="001434DC" w:rsidRDefault="00224D6A" w:rsidP="00224D6A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Одговарајућим ознакама обележава атомски и масени број атома; </w:t>
            </w:r>
          </w:p>
          <w:p w14:paraId="433764DD" w14:textId="77777777" w:rsidR="00224D6A" w:rsidRPr="001434DC" w:rsidRDefault="00224D6A" w:rsidP="00224D6A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Периодном систему елемената зна који број представља атомски а који масени број одговарајућег елемента; </w:t>
            </w:r>
          </w:p>
          <w:p w14:paraId="3F255664" w14:textId="77777777" w:rsidR="00224D6A" w:rsidRPr="001434DC" w:rsidRDefault="00224D6A" w:rsidP="00224D6A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број елементарних честица атома на основу датих вредности за атомски и масени број;</w:t>
            </w:r>
          </w:p>
          <w:p w14:paraId="16700795" w14:textId="77777777" w:rsidR="00224D6A" w:rsidRPr="001434DC" w:rsidRDefault="00224D6A" w:rsidP="00224D6A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Одређује и представља изотопе хемијских елемената; </w:t>
            </w:r>
          </w:p>
          <w:p w14:paraId="3F7ECEAD" w14:textId="62DF9D05" w:rsidR="00224D6A" w:rsidRPr="001434DC" w:rsidRDefault="00224D6A" w:rsidP="00224D6A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датог броја протона, електрона и неутрона одређује атомски и масени број елемената;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B13" w14:textId="3797A401" w:rsidR="00224D6A" w:rsidRPr="001434DC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C00" w14:textId="4F7B9660" w:rsidR="00224D6A" w:rsidRPr="001434DC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Атомски и масени број. Изотопи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4ED4" w14:textId="5344BCD0" w:rsidR="00224D6A" w:rsidRPr="001434DC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4C89" w14:textId="77777777" w:rsidR="00224D6A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0960B42" w14:textId="65E0D67E" w:rsidR="00224D6A" w:rsidRPr="001434DC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C090" w14:textId="7D919ED9" w:rsidR="00224D6A" w:rsidRPr="001434DC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2923" w14:textId="5687ED6E" w:rsidR="00224D6A" w:rsidRPr="001434DC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882" w14:textId="37AC85E1" w:rsidR="00224D6A" w:rsidRPr="001434DC" w:rsidRDefault="00224D6A" w:rsidP="00224D6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DD1" w14:textId="77777777" w:rsidR="00224D6A" w:rsidRPr="001434DC" w:rsidRDefault="00224D6A" w:rsidP="00224D6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4D6A" w:rsidRPr="001434DC" w14:paraId="03C301F6" w14:textId="77777777" w:rsidTr="00224D6A">
        <w:trPr>
          <w:cantSplit/>
          <w:trHeight w:val="1134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D14BE4" w14:textId="68E6C9F2" w:rsidR="00224D6A" w:rsidRPr="001434DC" w:rsidRDefault="00224D6A" w:rsidP="00224D6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3. Атоми хемијских елемената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84F" w14:textId="77777777" w:rsidR="00224D6A" w:rsidRPr="00346B5B" w:rsidRDefault="00224D6A" w:rsidP="00224D6A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приказног модела одређује број елементарних честица; </w:t>
            </w:r>
          </w:p>
          <w:p w14:paraId="32AF4B28" w14:textId="77777777" w:rsidR="00224D6A" w:rsidRPr="00346B5B" w:rsidRDefault="00224D6A" w:rsidP="00224D6A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Скицира атоме на основу броја протона, неутрона и електрона;</w:t>
            </w:r>
          </w:p>
          <w:p w14:paraId="09E30C22" w14:textId="77777777" w:rsidR="00224D6A" w:rsidRPr="00346B5B" w:rsidRDefault="00224D6A" w:rsidP="00224D6A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Правилно обележава атомски и масени број и на основу датих вредности одређују број протона, електрона и неутрона;</w:t>
            </w:r>
          </w:p>
          <w:p w14:paraId="465925D8" w14:textId="66553C95" w:rsidR="00224D6A" w:rsidRPr="001434DC" w:rsidRDefault="00224D6A" w:rsidP="00224D6A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У понуђеном низу атома истих и различитих елемената одређује изотопе;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BC43" w14:textId="6F01FDDD" w:rsidR="00224D6A" w:rsidRPr="001434DC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CA6" w14:textId="3A74EA0B" w:rsidR="00224D6A" w:rsidRPr="001434DC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Грађа атома. Атомски и масени број. Изотопи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753E" w14:textId="32436B0F" w:rsidR="00224D6A" w:rsidRPr="001434DC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E7BA" w14:textId="77777777" w:rsidR="00224D6A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E3F8571" w14:textId="3CBCBD23" w:rsidR="00224D6A" w:rsidRPr="001434DC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298C" w14:textId="2FB0B724" w:rsidR="00224D6A" w:rsidRPr="001434DC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ФР, РП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D679" w14:textId="296EA83C" w:rsidR="00224D6A" w:rsidRPr="001434DC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80A" w14:textId="1538DC91" w:rsidR="00224D6A" w:rsidRPr="001434DC" w:rsidRDefault="00224D6A" w:rsidP="00224D6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576E" w14:textId="77777777" w:rsidR="00224D6A" w:rsidRPr="001434DC" w:rsidRDefault="00224D6A" w:rsidP="00224D6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7D10150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8"/>
          <w:szCs w:val="28"/>
        </w:rPr>
      </w:pPr>
    </w:p>
    <w:p w14:paraId="682C2DD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5B9DC7E1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F84495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D80EC6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5A6B0A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90C2EAA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CBB0B63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D6A411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16751C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72CAA40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AD0735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55BFB37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6F48A62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AD72DD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467ECD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3161583" w14:textId="4F1C5DC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41441456" w14:textId="68EF1DB5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. </w:t>
      </w:r>
    </w:p>
    <w:p w14:paraId="6BCD0799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33A9690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52FE3EE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1947CA8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66446E82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13ED5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6F2A00" w:rsidRPr="001434DC" w14:paraId="1E228764" w14:textId="77777777" w:rsidTr="006F2A00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A505840" w14:textId="265F28C8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0BEAE4E7" w14:textId="77777777" w:rsidR="006F2A00" w:rsidRPr="001434DC" w:rsidRDefault="006F2A00" w:rsidP="00922F0B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D62D6FB" w14:textId="4D5C1ECD" w:rsidR="006F2A00" w:rsidRPr="001434DC" w:rsidRDefault="006F2A00" w:rsidP="00922F0B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13DE1E9F" w14:textId="11F013C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4B497F85" w14:textId="6B7070AE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ADEF46" w14:textId="328BB1AB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4C14816" w14:textId="0C465685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5F77744" w14:textId="09809677" w:rsidR="006F2A00" w:rsidRPr="001434DC" w:rsidRDefault="006F2A00" w:rsidP="00922F0B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71A74E88" w14:textId="4A825DAE" w:rsidR="006F2A00" w:rsidRPr="001434DC" w:rsidRDefault="006F2A00" w:rsidP="00922F0B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A7CA7A6" w14:textId="6115D5E9" w:rsidR="006F2A00" w:rsidRPr="001434DC" w:rsidRDefault="006F2A00" w:rsidP="00922F0B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5B38690A" w14:textId="5ADC1F55" w:rsidR="006F2A00" w:rsidRPr="001434DC" w:rsidRDefault="006F2A00" w:rsidP="00346B5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7A0238" w:rsidRPr="001434DC" w14:paraId="6553E2A2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B5023" w14:textId="49C4CD68" w:rsidR="007A0238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363" w14:textId="7FE6B9D9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словних ознака одређује енергетски ниво;</w:t>
            </w:r>
          </w:p>
          <w:p w14:paraId="71304A2E" w14:textId="5174AFD8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Правилно попуњава распоред електрона по енергетским нивоима, по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тујући правила (сваки енергетски ниво има тачан број електрона и прво се електрони распоређују у нивое с нижом енергијом); </w:t>
            </w:r>
          </w:p>
          <w:p w14:paraId="649AAFE9" w14:textId="048ACE9C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вредности за атомски и масени број различитих елемената, скицира распоред електрона атома;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863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802A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Распоред електрона по енергетским нивоима у атомима елемената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FE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1F1E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58169374" w14:textId="7EB890CB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75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25A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55C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979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4764C82C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C39" w14:textId="77777777" w:rsidR="007A0238" w:rsidRPr="001434DC" w:rsidRDefault="007A0238" w:rsidP="007A02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107" w14:textId="77777777" w:rsidR="000451DE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У току демонстрационог огледа и посматрањем боје раствора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,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зависности од додате количине раствора супстанце, уочава да боја раствора зависи од броја честица додате супстанце;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</w:p>
          <w:p w14:paraId="7DBD1942" w14:textId="1E2D19C2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Одређује укупан број електрона, број валентних електрона и врсту атома на основу направљених модела; </w:t>
            </w:r>
          </w:p>
          <w:p w14:paraId="5A7EF881" w14:textId="6547F782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Примењује правила за распоред електрона по енергетским нивоима и прави одговарајуће моделе; </w:t>
            </w:r>
          </w:p>
          <w:p w14:paraId="54104CB2" w14:textId="14EF1CBB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пиктограма правилно рукује хемикалијама;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2EB8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0B75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Одређивање валентног нивоа и броја валентних електрона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D56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C638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0D3C12B" w14:textId="1E9BF93C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823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1C20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1, 5, 6, 10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D9C8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58B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69013CA7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601170" w14:textId="0B0848C9" w:rsidR="007A0238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93D0" w14:textId="7A333AD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Повезује распоред електрона у атому елемента с положајем елемента у Периодном систему елемената и својствима елемената; </w:t>
            </w:r>
          </w:p>
          <w:p w14:paraId="38F846CA" w14:textId="1A65EF74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места у Периодном систему елемената класификује елемент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е –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метал, металоид, неметал или племенити гас; </w:t>
            </w:r>
          </w:p>
          <w:p w14:paraId="27C08C63" w14:textId="539FED69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датих редних бројева одређује групу и периоду; </w:t>
            </w:r>
          </w:p>
          <w:p w14:paraId="20D67853" w14:textId="3963BEC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У зависности од поделе елемената одређује физичка својства елемента;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122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DC0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Периодни систем елемената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71E8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0B0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72197F1" w14:textId="2219AB21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B70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733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974C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1D8B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3170D263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6BB" w14:textId="77777777" w:rsidR="007A0238" w:rsidRPr="001434DC" w:rsidRDefault="007A0238" w:rsidP="007A02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BA3" w14:textId="429B4FEE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вредности редног броја одређује дублет/октет; </w:t>
            </w:r>
          </w:p>
          <w:p w14:paraId="647ABEAD" w14:textId="5B5643A9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Повезује распоред електрона у атому елемента с положајем елемента у Периодном систему елемената и својствима елемената; </w:t>
            </w:r>
          </w:p>
          <w:p w14:paraId="53F1D11B" w14:textId="0A2F114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валентних електрона одређује реактивност племенитих гасова; </w:t>
            </w:r>
          </w:p>
          <w:p w14:paraId="7EEFE5FA" w14:textId="4AB7298F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карактеристичне боје одређује племенити гас;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A9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3701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Племенити гасови: својства и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DD27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F6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4E8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224F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52F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E6A9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98015A" w:rsidRPr="001434DC" w14:paraId="628B4FF4" w14:textId="77777777" w:rsidTr="0067678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3F682" w14:textId="29B305BB" w:rsidR="0098015A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B32" w14:textId="04DD36C7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приказаног модела објашњава структуру атома и разликује хемијски елемент од хемијско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г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једињења; наводи примере; </w:t>
            </w:r>
          </w:p>
          <w:p w14:paraId="7D38926C" w14:textId="358B1A7B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конкретним примерима једињења или елемената одређује квалитативно и квантитативно значење; </w:t>
            </w:r>
          </w:p>
          <w:p w14:paraId="7E5643B3" w14:textId="34839E47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Скицира моделе атома на основу датих бројева елементарних честица; </w:t>
            </w:r>
          </w:p>
          <w:p w14:paraId="4E701DA4" w14:textId="385BC91C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Одређује елементарне честице на основу датих вредности за атомски и масени број елемента;</w:t>
            </w:r>
          </w:p>
          <w:p w14:paraId="3E2E00E8" w14:textId="343EFD4E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Наводи примере изотопа и одређује елементарне честице;</w:t>
            </w:r>
          </w:p>
          <w:p w14:paraId="05E5A671" w14:textId="6F8873C6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Скицира распоред електрона по енергетским нивоима и одређује групу, периоду, врсту елемента, користећи Периодни систем елемената;</w:t>
            </w:r>
          </w:p>
          <w:p w14:paraId="562EEE94" w14:textId="60CE55FC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поделе елемената у ПСЕ наводи физичка својства елемената;</w:t>
            </w:r>
          </w:p>
          <w:p w14:paraId="61838013" w14:textId="66C5837B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валентних електрона објашњава реактивност племенитих гасова, и наводи примену у свакодневном животу;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50B7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40F6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Атоми и хемијски елеменети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E52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6A3" w14:textId="77777777" w:rsidR="00D00B91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7D2FA7F" w14:textId="5DBF3726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9149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6B5F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EAC9" w14:textId="77777777" w:rsidR="0098015A" w:rsidRPr="00346B5B" w:rsidRDefault="0098015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19A" w14:textId="77777777" w:rsidR="0098015A" w:rsidRPr="00346B5B" w:rsidRDefault="0098015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98015A" w:rsidRPr="001434DC" w14:paraId="3C64E206" w14:textId="77777777" w:rsidTr="00676781">
        <w:trPr>
          <w:cantSplit/>
          <w:trHeight w:val="52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8729C5" w14:textId="53EFAB87" w:rsidR="0098015A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424" w14:textId="30216C81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приказаног модела објашњава структуру атома и разликује хемијски елемент од хемијског једињења; наводи примере; </w:t>
            </w:r>
          </w:p>
          <w:p w14:paraId="088F5785" w14:textId="0D4C707A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једињења или елемената одређује квалитативно и квантитативно значење; </w:t>
            </w:r>
          </w:p>
          <w:p w14:paraId="7E1D4854" w14:textId="4883AE9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Скицира моделе атома на основу датих бројева елементарних честица; </w:t>
            </w:r>
          </w:p>
          <w:p w14:paraId="446CB580" w14:textId="289B9B0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Одређује елементарне честице на основу датих вредности за атомски и масени број елемента;</w:t>
            </w:r>
          </w:p>
          <w:p w14:paraId="197BDA6D" w14:textId="7497BEDF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Наводи примере изотопа и одређује елементарне честице;</w:t>
            </w:r>
          </w:p>
          <w:p w14:paraId="3F7742CB" w14:textId="4F34689D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Скицира распоред електрона по енергетским нивоима и одређује групу, периоду, врсту елемента, користећи Периодни систем елемената;</w:t>
            </w:r>
          </w:p>
          <w:p w14:paraId="5D4A2C41" w14:textId="289E3923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поделе елемената у Периодном систему наводи физичка својства елемената;</w:t>
            </w:r>
          </w:p>
          <w:p w14:paraId="01909089" w14:textId="5902AEF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валентних електрона објашњава реактивност племенитих гасова и наводи њихову примену у свакодневном животу.</w:t>
            </w:r>
          </w:p>
          <w:p w14:paraId="22057FDC" w14:textId="77777777" w:rsidR="0098015A" w:rsidRPr="00346B5B" w:rsidRDefault="0098015A" w:rsidP="00676781">
            <w:pPr>
              <w:ind w:left="193" w:right="-105" w:hanging="25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D538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9076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Атоми и хемијски елементи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C933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824" w14:textId="77777777" w:rsidR="00D00B91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0FB6432" w14:textId="06461FCF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B4A0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52A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E815" w14:textId="77777777" w:rsidR="0098015A" w:rsidRPr="00346B5B" w:rsidRDefault="0098015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6F1" w14:textId="77777777" w:rsidR="0098015A" w:rsidRPr="00346B5B" w:rsidRDefault="0098015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224D6A" w:rsidRPr="001434DC" w14:paraId="033A353C" w14:textId="77777777" w:rsidTr="00676781">
        <w:trPr>
          <w:cantSplit/>
          <w:trHeight w:val="52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A078C" w14:textId="77777777" w:rsidR="00224D6A" w:rsidRPr="007A0238" w:rsidRDefault="00224D6A" w:rsidP="00224D6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7A0238">
              <w:rPr>
                <w:rFonts w:asciiTheme="minorHAnsi" w:eastAsia="Times New Roman" w:hAnsiTheme="minorHAnsi"/>
                <w:lang w:val="sr-Cyrl-CS"/>
              </w:rPr>
              <w:lastRenderedPageBreak/>
              <w:t>4.Молекули елемената и једињења,</w:t>
            </w:r>
          </w:p>
          <w:p w14:paraId="007D6799" w14:textId="3C504147" w:rsidR="00224D6A" w:rsidRPr="00B80EA8" w:rsidRDefault="00224D6A" w:rsidP="00224D6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7A0238">
              <w:rPr>
                <w:rFonts w:asciiTheme="minorHAnsi" w:eastAsia="Times New Roman" w:hAnsiTheme="minorHAnsi"/>
                <w:lang w:val="sr-Cyrl-CS"/>
              </w:rPr>
              <w:t>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1C34" w14:textId="77777777" w:rsidR="00224D6A" w:rsidRPr="000451DE" w:rsidRDefault="00224D6A" w:rsidP="00224D6A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врсте елемената одређује тип хемијске везе; </w:t>
            </w:r>
          </w:p>
          <w:p w14:paraId="0977E7D0" w14:textId="77777777" w:rsidR="00224D6A" w:rsidRPr="000451DE" w:rsidRDefault="00224D6A" w:rsidP="00224D6A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Користећи Периодни систем Луисовим симболима представља настајање везе у молекулима елемената и једињењима неметала; </w:t>
            </w:r>
          </w:p>
          <w:p w14:paraId="5804BFD9" w14:textId="77777777" w:rsidR="00224D6A" w:rsidRPr="000451DE" w:rsidRDefault="00224D6A" w:rsidP="00224D6A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примерима, на основу атома неметала одређује тип ковалентне везе; </w:t>
            </w:r>
          </w:p>
          <w:p w14:paraId="65FC05B0" w14:textId="4940C4E5" w:rsidR="00224D6A" w:rsidRPr="000451DE" w:rsidRDefault="00224D6A" w:rsidP="00224D6A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групе у Периодном систему шематски приказује настајање везе у молекулима елемената и једињења;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81E" w14:textId="54CE4F98" w:rsidR="00224D6A" w:rsidRPr="00346B5B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FA69" w14:textId="09D06239" w:rsidR="00224D6A" w:rsidRPr="00346B5B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Ковалентна веза: молекули елемената и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ADF" w14:textId="1A54DCAE" w:rsidR="00224D6A" w:rsidRPr="00346B5B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CFD" w14:textId="77777777" w:rsidR="00224D6A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201F6D9" w14:textId="349ECE38" w:rsidR="00224D6A" w:rsidRPr="00346B5B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ADE" w14:textId="4B59F8AF" w:rsidR="00224D6A" w:rsidRPr="00346B5B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5030" w14:textId="55A63035" w:rsidR="00224D6A" w:rsidRPr="00346B5B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D99" w14:textId="63944AE7" w:rsidR="00224D6A" w:rsidRPr="00346B5B" w:rsidRDefault="00224D6A" w:rsidP="00224D6A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075" w14:textId="77777777" w:rsidR="00224D6A" w:rsidRPr="00346B5B" w:rsidRDefault="00224D6A" w:rsidP="00224D6A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274A940C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731E530B" w14:textId="77777777" w:rsidR="0098015A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11A18893" w14:textId="77777777" w:rsidR="007A0238" w:rsidRDefault="007A0238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0334C8F" w14:textId="77777777" w:rsidR="00C411DD" w:rsidRDefault="00C411DD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C150578" w14:textId="77777777" w:rsidR="00C411DD" w:rsidRDefault="00C411DD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257E211" w14:textId="77777777" w:rsidR="00C411DD" w:rsidRDefault="00C411DD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3418190" w14:textId="77777777" w:rsidR="00C411DD" w:rsidRDefault="00C411DD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46A26DD" w14:textId="77777777" w:rsidR="00C411DD" w:rsidRDefault="00C411DD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DA1E155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64E4F13" w14:textId="77278E7E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53C538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265D7B2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6B4931B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20466E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70623BA8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CCC31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6F2A00" w:rsidRPr="001434DC" w14:paraId="7495B5DD" w14:textId="77777777" w:rsidTr="006F2A00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03977D4B" w14:textId="4AA8C6C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578321E8" w14:textId="77777777" w:rsidR="006F2A00" w:rsidRPr="001434DC" w:rsidRDefault="006F2A00" w:rsidP="007A02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B676EE1" w14:textId="5CB8A41C" w:rsidR="006F2A00" w:rsidRPr="001434DC" w:rsidRDefault="006F2A00" w:rsidP="007A023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7A1598CF" w14:textId="756EDE17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29942CC5" w14:textId="1039604A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8646E0" w14:textId="34B870CF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E59D9E4" w14:textId="1B5932AA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7808C37C" w14:textId="4313104A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03406D14" w14:textId="2C3CB6A6" w:rsidR="006F2A00" w:rsidRPr="001434DC" w:rsidRDefault="006F2A00" w:rsidP="007A0238">
            <w:pPr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59A543A6" w14:textId="681004C2" w:rsidR="006F2A00" w:rsidRPr="001434DC" w:rsidRDefault="006F2A00" w:rsidP="006F2A0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42117AA" w14:textId="3B8E73CA" w:rsidR="006F2A00" w:rsidRPr="001434DC" w:rsidRDefault="006F2A00" w:rsidP="007A023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AF3482" w:rsidRPr="001434DC" w14:paraId="02DDADDA" w14:textId="77777777" w:rsidTr="00676781">
        <w:trPr>
          <w:trHeight w:val="3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CD1F4D" w14:textId="683F2990" w:rsidR="00AF3482" w:rsidRDefault="00AF3482" w:rsidP="00AF3482">
            <w:pPr>
              <w:tabs>
                <w:tab w:val="left" w:pos="136"/>
              </w:tabs>
              <w:spacing w:line="240" w:lineRule="auto"/>
              <w:ind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lang w:val="sr-Cyrl-CS"/>
              </w:rPr>
              <w:t>4. Молек</w:t>
            </w:r>
            <w:r>
              <w:rPr>
                <w:rFonts w:asciiTheme="minorHAnsi" w:eastAsia="Times New Roman" w:hAnsiTheme="minorHAnsi"/>
                <w:lang w:val="sr-Cyrl-RS"/>
              </w:rPr>
              <w:t>у</w:t>
            </w:r>
            <w:r w:rsidRPr="00B80EA8">
              <w:rPr>
                <w:rFonts w:asciiTheme="minorHAnsi" w:eastAsia="Times New Roman" w:hAnsiTheme="minorHAnsi"/>
                <w:lang w:val="sr-Cyrl-CS"/>
              </w:rPr>
              <w:t>ли елемената и једињења, јони и јонска једиње</w:t>
            </w:r>
            <w:r w:rsidRPr="001434DC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325" w14:textId="77777777" w:rsidR="00AF3482" w:rsidRPr="00922F0B" w:rsidRDefault="00AF3482" w:rsidP="00AF3482">
            <w:pPr>
              <w:pStyle w:val="tabela"/>
              <w:numPr>
                <w:ilvl w:val="0"/>
                <w:numId w:val="14"/>
              </w:numPr>
              <w:spacing w:line="240" w:lineRule="auto"/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моделима (помоћу чачкалица и пластелина) представља поларну и неполарну ковалентну везу молекула и једињења; </w:t>
            </w:r>
          </w:p>
          <w:p w14:paraId="03D94C06" w14:textId="77777777" w:rsidR="00AF3482" w:rsidRPr="00922F0B" w:rsidRDefault="00AF3482" w:rsidP="00AF3482">
            <w:pPr>
              <w:pStyle w:val="tabela"/>
              <w:numPr>
                <w:ilvl w:val="0"/>
                <w:numId w:val="14"/>
              </w:numPr>
              <w:spacing w:line="240" w:lineRule="auto"/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Користећи Периодни систем Луисовим симболима представља настајање везе у молекулима елемената и једињењима неметала;</w:t>
            </w:r>
          </w:p>
          <w:p w14:paraId="1F36CE27" w14:textId="424643E4" w:rsidR="00AF3482" w:rsidRPr="00922F0B" w:rsidRDefault="00AF3482" w:rsidP="00AF3482">
            <w:pPr>
              <w:pStyle w:val="tabela"/>
              <w:spacing w:line="240" w:lineRule="auto"/>
              <w:ind w:left="0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тип хемијске везе;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6757" w14:textId="1CA76722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EC8" w14:textId="5D2C4D01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Ковалентна веза: молекули елемената и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81E" w14:textId="07930E69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8CF7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МО, ДИ,</w:t>
            </w:r>
          </w:p>
          <w:p w14:paraId="72E9DB3B" w14:textId="23D8A9C3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5974" w14:textId="49F56300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3B8" w14:textId="65E3C393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CF7" w14:textId="6DD2D0AA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B2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23F20071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06B26" w14:textId="10BC991B" w:rsidR="00AF3482" w:rsidRPr="00B80EA8" w:rsidRDefault="00AF3482" w:rsidP="00AF348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4. Молеуили елемената и једињења, 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7C2D" w14:textId="5F0D54C0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врсте атома одређује тип кристалне решетке;</w:t>
            </w:r>
          </w:p>
          <w:p w14:paraId="2877AF5A" w14:textId="739753BF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Описује физичка својства супстанци с атомском и молекулском кристалном решетком; </w:t>
            </w:r>
          </w:p>
          <w:p w14:paraId="128EE3D8" w14:textId="0F74BE0D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Налази потребне информације у различитим изворима користећи основну хемијску терминологију;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846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9EC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Атомска и молекулска кристална решетка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3D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268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E7F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1AE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467C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2F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6FD62E0E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7B290" w14:textId="60C2CC1A" w:rsidR="00AF3482" w:rsidRPr="001434DC" w:rsidRDefault="00AF3482" w:rsidP="00AF34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B0A" w14:textId="0CABAF59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броја валентних електрона идентификује и класификује одговарајуће атоме; </w:t>
            </w:r>
          </w:p>
          <w:p w14:paraId="0907BED6" w14:textId="7777777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Луисовим симболима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ематски представља настајање везе; </w:t>
            </w:r>
          </w:p>
          <w:p w14:paraId="465CEBA1" w14:textId="5CA3835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Препознаје тип хемијске везе у супстанцама и повезује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га 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>са својствима супстанци;</w:t>
            </w:r>
          </w:p>
          <w:p w14:paraId="75C858E0" w14:textId="3066CFB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јонске кристалне решетке објашњава физичка и хемијска својства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7DF7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87B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Јонска веза и јонска кристална решетка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907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368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190FC36" w14:textId="06161492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861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547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FE8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1FD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13B6A6C0" w14:textId="77777777" w:rsidTr="00676781">
        <w:trPr>
          <w:cantSplit/>
          <w:trHeight w:val="340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B1C34E" w14:textId="2198DA55" w:rsidR="00AF3482" w:rsidRPr="00B80EA8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052" w14:textId="61866731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Луисовим формулама 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r w:rsidRPr="0078662A">
              <w:rPr>
                <w:rFonts w:asciiTheme="minorHAnsi" w:hAnsiTheme="minorHAnsi"/>
                <w:sz w:val="24"/>
                <w:szCs w:val="24"/>
              </w:rPr>
              <w:t>емaтски приказује настајање јона и формирање јонских веза између различитих атома;</w:t>
            </w:r>
          </w:p>
          <w:p w14:paraId="0BB0A158" w14:textId="365805C2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дате групе, периоде и најстабилнијег јона одређује молекулску формулу једињења; </w:t>
            </w:r>
          </w:p>
          <w:p w14:paraId="122A61A5" w14:textId="7C319C43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Идентификује и упоређује физичка својства супстанци с јонском везом;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C50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EA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Јонска веза и јонска кристална решетка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3125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E9D3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30B3F9E" w14:textId="1B5A13C1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6ECF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FF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3B1A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34F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5D4FD71D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7E08D" w14:textId="75E8E3AE" w:rsidR="00AF3482" w:rsidRPr="001434DC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4. Молекули елемената и једињења, 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6207" w14:textId="1302B1D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Правилно рукује лабораторијским прибором и посуђем и поступа у складу с назначеним пиктограмима на потребним супстанцама; </w:t>
            </w:r>
          </w:p>
          <w:p w14:paraId="5B639A75" w14:textId="696DF1A7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Демонстративном методом испитује физичка својства супстанци с јонском и ковалентном везом и одговара на питања у збирци задатака с лабораторијским вежбама; </w:t>
            </w:r>
          </w:p>
          <w:p w14:paraId="17295445" w14:textId="39DC7E5E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Разликује и објашњава физичка својства супстанци с јонском и ковалентном везом;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A5C6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41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Својства супстанци с јонском и ковалентном везом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11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8D41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1A60BB2D" w14:textId="4E9BF504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679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04A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93B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A0C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0A409DDD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C5BAF" w14:textId="4C15A85D" w:rsidR="00AF3482" w:rsidRPr="00B80EA8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34D9" w14:textId="5AE8A8C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Разуме и примењује појам валенца односно валентност; </w:t>
            </w:r>
          </w:p>
          <w:p w14:paraId="6C362E5D" w14:textId="2AA09358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Одређује валенце на основу задате формуле једињења; </w:t>
            </w:r>
          </w:p>
          <w:p w14:paraId="759D9533" w14:textId="01F64DD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валентних електрона одређује валенце елемената; </w:t>
            </w:r>
          </w:p>
          <w:p w14:paraId="3971C9A0" w14:textId="61159C4E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Пише, саставља хемијске формуле и даје називе на основу сталне или променљиве валенце;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1F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DE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Валенца. Хемијске формуле и називи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E4B0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84B3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59D08C2" w14:textId="17D6B699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DCA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0AB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F755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FB1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19A83AF8" w14:textId="77777777" w:rsidTr="00DF6922">
        <w:trPr>
          <w:cantSplit/>
          <w:trHeight w:val="183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4E27A" w14:textId="77777777" w:rsidR="00AF3482" w:rsidRPr="001434DC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F31" w14:textId="0768C582" w:rsidR="00AF3482" w:rsidRPr="0078662A" w:rsidRDefault="00AF3482" w:rsidP="00AF3482">
            <w:pPr>
              <w:pStyle w:val="ListParagraph"/>
              <w:numPr>
                <w:ilvl w:val="0"/>
                <w:numId w:val="18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конкретним примерима одређује валенце елемената и именује једињења; </w:t>
            </w:r>
          </w:p>
          <w:p w14:paraId="4367E1CB" w14:textId="596DC146" w:rsidR="00AF3482" w:rsidRPr="0078662A" w:rsidRDefault="00AF3482" w:rsidP="00AF3482">
            <w:pPr>
              <w:pStyle w:val="ListParagraph"/>
              <w:numPr>
                <w:ilvl w:val="0"/>
                <w:numId w:val="18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Саставља хемијске формуле на основу сталне или променљиве валенце и именује једињења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FE2B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6DCB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Валенца. Хемијске формуле и називи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B19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D0D1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FC41392" w14:textId="4982B578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AAF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12D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0E07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988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224D6A" w:rsidRPr="001434DC" w14:paraId="61ED87AA" w14:textId="77777777" w:rsidTr="00DF6922">
        <w:trPr>
          <w:cantSplit/>
          <w:trHeight w:val="1830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4F41D" w14:textId="77777777" w:rsidR="00224D6A" w:rsidRDefault="00224D6A" w:rsidP="00224D6A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CB3C30">
              <w:rPr>
                <w:rFonts w:asciiTheme="minorHAnsi" w:eastAsia="Times New Roman" w:hAnsiTheme="minorHAnsi"/>
                <w:lang w:val="sr-Cyrl-RS"/>
              </w:rPr>
              <w:lastRenderedPageBreak/>
              <w:t>4. Молек</w:t>
            </w:r>
            <w:r>
              <w:rPr>
                <w:rFonts w:asciiTheme="minorHAnsi" w:eastAsia="Times New Roman" w:hAnsiTheme="minorHAnsi"/>
                <w:lang w:val="sr-Cyrl-RS"/>
              </w:rPr>
              <w:t>у</w:t>
            </w:r>
            <w:r w:rsidRPr="00CB3C30">
              <w:rPr>
                <w:rFonts w:asciiTheme="minorHAnsi" w:eastAsia="Times New Roman" w:hAnsiTheme="minorHAnsi"/>
                <w:lang w:val="sr-Cyrl-RS"/>
              </w:rPr>
              <w:t xml:space="preserve">ли елемената и једињења, </w:t>
            </w:r>
          </w:p>
          <w:p w14:paraId="5CE73375" w14:textId="39F5B748" w:rsidR="00224D6A" w:rsidRPr="001434DC" w:rsidRDefault="00224D6A" w:rsidP="00224D6A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CB3C30">
              <w:rPr>
                <w:rFonts w:asciiTheme="minorHAnsi" w:eastAsia="Times New Roman" w:hAnsiTheme="minorHAnsi"/>
                <w:lang w:val="sr-Cyrl-RS"/>
              </w:rPr>
              <w:t>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0838" w14:textId="77777777" w:rsidR="00224D6A" w:rsidRPr="0078662A" w:rsidRDefault="00224D6A" w:rsidP="00224D6A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грађе атома и распореда електрона по енергетским нивоима, приказује формирање хемијских веза, као и настајање јона;</w:t>
            </w:r>
          </w:p>
          <w:p w14:paraId="6499159F" w14:textId="77777777" w:rsidR="00224D6A" w:rsidRPr="0078662A" w:rsidRDefault="00224D6A" w:rsidP="00224D6A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типа хемијске везе, одређује и упоређује физичка својства супстанци; </w:t>
            </w:r>
          </w:p>
          <w:p w14:paraId="5FDF6753" w14:textId="77777777" w:rsidR="00224D6A" w:rsidRPr="0078662A" w:rsidRDefault="00224D6A" w:rsidP="00224D6A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Саставља хемијске формуле на основу сталне и променљиве валенце;</w:t>
            </w:r>
          </w:p>
          <w:p w14:paraId="2CADFBA1" w14:textId="188BD0F1" w:rsidR="00224D6A" w:rsidRPr="0078662A" w:rsidRDefault="00224D6A" w:rsidP="00224D6A">
            <w:pPr>
              <w:pStyle w:val="ListParagraph"/>
              <w:numPr>
                <w:ilvl w:val="0"/>
                <w:numId w:val="18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хемијских једињења одређује валенце елемената;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4B9" w14:textId="46DB75B5" w:rsidR="00224D6A" w:rsidRPr="00922F0B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0C1" w14:textId="6C3F7785" w:rsidR="00224D6A" w:rsidRPr="00922F0B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43E6" w14:textId="59D91031" w:rsidR="00224D6A" w:rsidRPr="00922F0B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10C6" w14:textId="77777777" w:rsidR="00224D6A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53C0827B" w14:textId="2F436821" w:rsidR="00224D6A" w:rsidRPr="00922F0B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DCE" w14:textId="47FE788E" w:rsidR="00224D6A" w:rsidRPr="00922F0B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87F" w14:textId="0863ACC4" w:rsidR="00224D6A" w:rsidRPr="00922F0B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6F8" w14:textId="72E7921F" w:rsidR="00224D6A" w:rsidRPr="00922F0B" w:rsidRDefault="00224D6A" w:rsidP="00224D6A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М, 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B98" w14:textId="77777777" w:rsidR="00224D6A" w:rsidRPr="00922F0B" w:rsidRDefault="00224D6A" w:rsidP="00224D6A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65EAF749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021D986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741F4785" w14:textId="77777777" w:rsidR="00224D6A" w:rsidRDefault="00224D6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br w:type="page"/>
      </w:r>
    </w:p>
    <w:p w14:paraId="688AEC06" w14:textId="35E382D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8D8D67" w14:textId="61402F89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5767F7C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E05947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571C3EB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719FBF6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574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37CF58B8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E13EE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6F2A00" w:rsidRPr="001434DC" w14:paraId="63B10C95" w14:textId="77777777" w:rsidTr="00FE7B25">
        <w:trPr>
          <w:cantSplit/>
          <w:trHeight w:val="1263"/>
          <w:jc w:val="center"/>
        </w:trPr>
        <w:tc>
          <w:tcPr>
            <w:tcW w:w="64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288B5AB8" w14:textId="112C3139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  <w:hideMark/>
          </w:tcPr>
          <w:p w14:paraId="4218B02E" w14:textId="77777777" w:rsidR="006F2A00" w:rsidRPr="001434DC" w:rsidRDefault="006F2A00" w:rsidP="00CB3C30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397C9D1" w14:textId="482BAD0D" w:rsidR="006F2A00" w:rsidRPr="001434DC" w:rsidRDefault="006F2A00" w:rsidP="00CB3C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126400E" w14:textId="1EB16CC5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374067E" w14:textId="6AC7B76E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529EC77" w14:textId="238BA114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461444C" w14:textId="641A62EC" w:rsidR="006F2A00" w:rsidRPr="001434DC" w:rsidRDefault="006F2A00" w:rsidP="00CB3C3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285D624" w14:textId="59347448" w:rsidR="006F2A00" w:rsidRPr="001434DC" w:rsidRDefault="006F2A00" w:rsidP="00CB3C30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3374D997" w14:textId="486EC989" w:rsidR="006F2A00" w:rsidRPr="001434DC" w:rsidRDefault="006F2A00" w:rsidP="00FE7B25">
            <w:pPr>
              <w:spacing w:before="240" w:after="0" w:line="240" w:lineRule="auto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24CC4206" w14:textId="0CB78D14" w:rsidR="006F2A00" w:rsidRPr="001434DC" w:rsidRDefault="006F2A00" w:rsidP="00CB3C30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B0D98F0" w14:textId="7665CADB" w:rsidR="006F2A00" w:rsidRPr="001434DC" w:rsidRDefault="006F2A00" w:rsidP="00CB3C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AF3482" w:rsidRPr="001434DC" w14:paraId="37D430CD" w14:textId="77777777" w:rsidTr="00DE53C8">
        <w:trPr>
          <w:cantSplit/>
          <w:trHeight w:val="4665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93FB9" w14:textId="1A04A2CB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4CD" w14:textId="77777777" w:rsidR="00AF3482" w:rsidRPr="00FE7B25" w:rsidRDefault="00AF3482" w:rsidP="00AF3482">
            <w:pPr>
              <w:pStyle w:val="tabela"/>
              <w:spacing w:before="0" w:line="240" w:lineRule="auto"/>
              <w:ind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14:paraId="5BE529C2" w14:textId="77777777" w:rsidR="00AF3482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грађе атома и распореда електрона по енергетским нивоима, приказује формирање хемијс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ких веза, као и настајање јона;</w:t>
            </w:r>
          </w:p>
          <w:p w14:paraId="017FD6CA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типа хемијске везе, одређује и упоређује физичка својства супстанци; </w:t>
            </w:r>
          </w:p>
          <w:p w14:paraId="205FB8A9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Саставља хемијске формуле на основу сталне и променљиве валенце;</w:t>
            </w:r>
          </w:p>
          <w:p w14:paraId="133BE47E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хемијских једињења одређује валенце елемената;</w:t>
            </w:r>
          </w:p>
          <w:p w14:paraId="7BB9847B" w14:textId="77777777" w:rsidR="00AF3482" w:rsidRPr="00FE7B25" w:rsidRDefault="00AF3482" w:rsidP="00AF3482">
            <w:pPr>
              <w:pStyle w:val="tabela"/>
              <w:spacing w:before="0" w:line="240" w:lineRule="auto"/>
              <w:ind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14:paraId="0AC20057" w14:textId="6B54A53D" w:rsidR="00AF3482" w:rsidRPr="00BC0B0E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7C3" w14:textId="171C6EEA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97B" w14:textId="38D7CB6B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520" w14:textId="49A39B7E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6C4" w14:textId="2490FF86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462" w14:textId="69A78DD8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B2DF" w14:textId="5BF99353" w:rsidR="00AF3482" w:rsidRPr="00FE7B2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4BC" w14:textId="1095BAA9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М, 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454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7F4E5D63" w14:textId="77777777" w:rsidTr="00241A8F">
        <w:trPr>
          <w:cantSplit/>
          <w:trHeight w:val="466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ADD4CC" w14:textId="063A3779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E8330A">
              <w:rPr>
                <w:rFonts w:asciiTheme="minorHAnsi" w:eastAsia="Times New Roman" w:hAnsiTheme="minorHAnsi"/>
                <w:lang w:val="sr-Cyrl-RS"/>
              </w:rPr>
              <w:lastRenderedPageBreak/>
              <w:t>5. Хомогене и хетерогене смеше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A7A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разликује и идентификује хомогене и хетерогене смеше; </w:t>
            </w:r>
          </w:p>
          <w:p w14:paraId="71C032AA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Разликује једињења и смеше – структуру; </w:t>
            </w:r>
          </w:p>
          <w:p w14:paraId="75649460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смеше на хомогене и хетерогене у зависности од агрегатног стања; </w:t>
            </w:r>
          </w:p>
          <w:p w14:paraId="7BC983CD" w14:textId="2E9D17F1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Наводи примере смеша из свакодневног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4CAD" w14:textId="5BAC5623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6C5" w14:textId="7D715188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Смеше: хомогене и хетерогене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907" w14:textId="7F51BFEB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1C3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67BB3A1" w14:textId="7716BEBB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946" w14:textId="3EA006BE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77B" w14:textId="1C2F75C7" w:rsidR="00AF3482" w:rsidRPr="00F52F7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43E" w14:textId="63C60318" w:rsidR="00AF3482" w:rsidRPr="00F52F75" w:rsidRDefault="00AF3482" w:rsidP="00AF3482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7BD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2AF35F36" w14:textId="77777777" w:rsidTr="00224D6A">
        <w:trPr>
          <w:cantSplit/>
          <w:trHeight w:val="4665"/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ECA58" w14:textId="77777777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4CA" w14:textId="77777777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наводи примере хомогених смеша у природи;</w:t>
            </w:r>
          </w:p>
          <w:p w14:paraId="0743314E" w14:textId="77777777" w:rsidR="00AF3482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задатака израчунава масу растворене супстанце, масу раствора или масу растварача; </w:t>
            </w:r>
          </w:p>
          <w:p w14:paraId="49856B22" w14:textId="37C743FF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BC0B0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агрегатног стања супстанци одређује која супстанца је растварач, а која је растворена супстанца;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70A" w14:textId="72884C20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C63" w14:textId="71DD5432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Хомогене смеше у природи: вода и ваздух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CD1" w14:textId="52F3E3A5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16EB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25A095F" w14:textId="1A891761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DA2" w14:textId="1852AE32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DCF" w14:textId="36F1725B" w:rsidR="00AF3482" w:rsidRPr="00F52F7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DC" w14:textId="67BCDDC1" w:rsidR="00AF3482" w:rsidRPr="00F52F75" w:rsidRDefault="00AF3482" w:rsidP="00AF3482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C5D4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224D6A" w:rsidRPr="001434DC" w14:paraId="1BE672FE" w14:textId="77777777" w:rsidTr="00DE53C8">
        <w:trPr>
          <w:cantSplit/>
          <w:trHeight w:val="4665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E2A8F" w14:textId="77777777" w:rsidR="00224D6A" w:rsidRPr="00CB3C30" w:rsidRDefault="00224D6A" w:rsidP="00224D6A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32FE" w14:textId="77777777" w:rsidR="00224D6A" w:rsidRPr="0078662A" w:rsidRDefault="00224D6A" w:rsidP="00224D6A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састава класификује смеше на хомогене и хетерогене;</w:t>
            </w:r>
          </w:p>
          <w:p w14:paraId="6C6D22CC" w14:textId="77777777" w:rsidR="00224D6A" w:rsidRPr="0078662A" w:rsidRDefault="00224D6A" w:rsidP="00224D6A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задатака израчунава масу раствора, масу растворене супстанце или масу растварача;</w:t>
            </w:r>
          </w:p>
          <w:p w14:paraId="08D36F31" w14:textId="31DCD4DC" w:rsidR="00224D6A" w:rsidRPr="0078662A" w:rsidRDefault="00224D6A" w:rsidP="00224D6A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наводи примере смеша различитог или истог агрегатног стања;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9F8" w14:textId="7FDED35C" w:rsidR="00224D6A" w:rsidRPr="00F52F75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E49" w14:textId="225F6FA7" w:rsidR="00224D6A" w:rsidRPr="00F52F75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0E3" w14:textId="424B1DA1" w:rsidR="00224D6A" w:rsidRPr="00F52F75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79A9" w14:textId="77777777" w:rsidR="00224D6A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F55F5D5" w14:textId="17942FE0" w:rsidR="00224D6A" w:rsidRPr="00F52F75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F6A0" w14:textId="2AFD51EF" w:rsidR="00224D6A" w:rsidRPr="00F52F75" w:rsidRDefault="00224D6A" w:rsidP="00224D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08B" w14:textId="533D0215" w:rsidR="00224D6A" w:rsidRPr="00F52F75" w:rsidRDefault="00224D6A" w:rsidP="00224D6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9C15" w14:textId="6685CBAC" w:rsidR="00224D6A" w:rsidRPr="00F52F75" w:rsidRDefault="00224D6A" w:rsidP="00224D6A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792" w14:textId="77777777" w:rsidR="00224D6A" w:rsidRPr="00FE7B25" w:rsidRDefault="00224D6A" w:rsidP="00224D6A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4DD26CA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CA008AF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8C3B050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7E0DC156" w14:textId="4A9D6E53" w:rsidR="0098015A" w:rsidRPr="001434DC" w:rsidRDefault="0098015A" w:rsidP="00E446C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0BF0A08" w14:textId="5B1C1E9E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BF0D69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165E25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0CA8B19F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3EB2D2F7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4EC431A0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41C07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6F2A00" w:rsidRPr="001434DC" w14:paraId="3F0D6259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57B0B558" w14:textId="46442BF6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6F1D7D3F" w14:textId="77777777" w:rsidR="006F2A00" w:rsidRPr="001434DC" w:rsidRDefault="006F2A00" w:rsidP="00CB3C3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72CC12" w14:textId="595AC76E" w:rsidR="006F2A00" w:rsidRPr="001434DC" w:rsidRDefault="006F2A00" w:rsidP="00CB3C30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B0B8F94" w14:textId="78DE84E5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158FEDB8" w14:textId="2BC6C214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D9F7439" w14:textId="20BC0DB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93A9A60" w14:textId="4D951973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584155C0" w14:textId="0EDE5648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5D8390C6" w14:textId="6ECBDF2C" w:rsidR="006F2A00" w:rsidRPr="001434DC" w:rsidRDefault="006F2A00" w:rsidP="00CB3C30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1B55D698" w14:textId="396F4C08" w:rsidR="006F2A00" w:rsidRPr="001434DC" w:rsidRDefault="006F2A00" w:rsidP="00CB3C30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71656D1" w14:textId="7B232939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E446CB" w:rsidRPr="001434DC" w14:paraId="73AD266A" w14:textId="77777777" w:rsidTr="00676781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13660" w14:textId="77777777" w:rsidR="00E446CB" w:rsidRPr="00E8330A" w:rsidRDefault="00E446CB" w:rsidP="00E446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D52" w14:textId="77777777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Користећи појам растворљивост одређује масу супстанце или растворљивост супстанце на одређеној температури;</w:t>
            </w:r>
          </w:p>
          <w:p w14:paraId="7E1D7941" w14:textId="77777777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Класификује растворе на незасићене, засићене и презасићене на основу количине растворене супстанце;</w:t>
            </w:r>
          </w:p>
          <w:p w14:paraId="473FCDD4" w14:textId="4BC1A3FB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и графички представља зависност растворљивости од температуре;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665" w14:textId="5EBCA747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C5E" w14:textId="066A397F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Растварање и растворљивост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660" w14:textId="342C636D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B80" w14:textId="25EF1F78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463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210B4A68" w14:textId="7BF5F2FA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9C1" w14:textId="257758EF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4004" w14:textId="6E9B82E4" w:rsidR="00E446CB" w:rsidRPr="00F52F75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732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6DC56986" w14:textId="77777777" w:rsidTr="00676781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B838B" w14:textId="77777777" w:rsidR="00E8330A" w:rsidRPr="00E8330A" w:rsidRDefault="00E833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153C" w14:textId="5805F9D0" w:rsidR="00E8330A" w:rsidRPr="0078662A" w:rsidRDefault="00E8330A" w:rsidP="00676781">
            <w:pPr>
              <w:pStyle w:val="ListParagraph"/>
              <w:numPr>
                <w:ilvl w:val="0"/>
                <w:numId w:val="2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експерименталног рада одређује растворљивост у води супстанци с различитим типом хемијске везе; </w:t>
            </w:r>
          </w:p>
          <w:p w14:paraId="670558F0" w14:textId="47AB87EC" w:rsidR="00E8330A" w:rsidRPr="0078662A" w:rsidRDefault="00E8330A" w:rsidP="00676781">
            <w:pPr>
              <w:pStyle w:val="ListParagraph"/>
              <w:numPr>
                <w:ilvl w:val="0"/>
                <w:numId w:val="2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Поштујући правила понашања рада, правилно изводи експеримент; </w:t>
            </w:r>
          </w:p>
          <w:p w14:paraId="5331ED97" w14:textId="5373E404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 растворљивост.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A41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6904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Испитивање растворљивости супстанци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83B0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EB5E" w14:textId="77777777" w:rsid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2D5CA7D" w14:textId="75FA5BCC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ДМ, ЛВ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9B78" w14:textId="77777777" w:rsid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5EC5BED4" w14:textId="4C7915E5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A54E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D7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F76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35CEAC69" w14:textId="77777777" w:rsidTr="00676781">
        <w:trPr>
          <w:cantSplit/>
          <w:trHeight w:val="169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E3D07" w14:textId="77777777" w:rsidR="00E8330A" w:rsidRPr="00E8330A" w:rsidRDefault="00E833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1F6B" w14:textId="1FFF4319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квантитативног састава раствора; </w:t>
            </w:r>
          </w:p>
          <w:p w14:paraId="0F4A189A" w14:textId="1EBDE12A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289E7F6C" w14:textId="7573BBE1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23E8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4A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Масени процентни састав смеша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8B7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B71" w14:textId="77777777" w:rsidR="00D00B91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27EC9DE" w14:textId="570425DC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3BFD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39C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54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759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2FBC2924" w14:textId="77777777" w:rsidTr="00676781">
        <w:trPr>
          <w:cantSplit/>
          <w:trHeight w:val="15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4B91222" w14:textId="67CEEDC1" w:rsidR="00E8330A" w:rsidRPr="00E8330A" w:rsidRDefault="00E8330A" w:rsidP="00E8330A">
            <w:pPr>
              <w:tabs>
                <w:tab w:val="left" w:pos="136"/>
              </w:tabs>
              <w:ind w:left="-288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E8330A">
              <w:rPr>
                <w:rFonts w:asciiTheme="minorHAnsi" w:eastAsia="Times New Roman" w:hAnsiTheme="minorHAnsi"/>
                <w:lang w:val="sr-Cyrl-RS"/>
              </w:rPr>
              <w:t>5. Хомогене и хетерогене смеше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1F5" w14:textId="03872561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израчунава масени удео раствора; </w:t>
            </w:r>
          </w:p>
          <w:p w14:paraId="30FB8B84" w14:textId="72B1B102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познате масе растворене супстанце и воде израчунава масу раствора; </w:t>
            </w:r>
          </w:p>
          <w:p w14:paraId="3D2415EE" w14:textId="4C39326C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Квантитативно изражава састав раствора преко масеног процента;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102C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11C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Масени процентни састав смеша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0A29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53D8" w14:textId="77777777" w:rsidR="00D00B91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9CAC4FF" w14:textId="46F66706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5F73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F70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4B4D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AAFB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7406E42C" w14:textId="77777777" w:rsidTr="00676781">
        <w:trPr>
          <w:cantSplit/>
          <w:trHeight w:val="160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0844" w14:textId="77777777" w:rsidR="00E8330A" w:rsidRPr="00E8330A" w:rsidRDefault="00E8330A" w:rsidP="00E8330A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64A8" w14:textId="77777777" w:rsidR="0078662A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и саставља табеле на основу 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>урађеног експеримента;</w:t>
            </w:r>
          </w:p>
          <w:p w14:paraId="5E269DBB" w14:textId="4950273C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Резимира и наводи примере смеша из свакодневног живота;</w:t>
            </w:r>
          </w:p>
          <w:p w14:paraId="0A7DEC5F" w14:textId="2E1B6BEE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Доводи у везу физичка и хемијска својства супстанци с типом смеше.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F65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5916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8134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640F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7D2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AFF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CBF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F3E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2E2003F8" w14:textId="77777777" w:rsidTr="00E446CB">
        <w:trPr>
          <w:cantSplit/>
          <w:trHeight w:val="16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4221B" w14:textId="14BE7891" w:rsidR="00E446CB" w:rsidRPr="00E8330A" w:rsidRDefault="00E446CB" w:rsidP="00E446CB">
            <w:pPr>
              <w:spacing w:after="0" w:line="240" w:lineRule="auto"/>
              <w:ind w:left="113" w:right="113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2DAC7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Разликује хомогене и хетерогене смеше, наводи примере из свакодневног живота и раздваја састојке смеша;</w:t>
            </w:r>
          </w:p>
          <w:p w14:paraId="584D37EE" w14:textId="302FC33C" w:rsidR="00E446CB" w:rsidRPr="00F52F75" w:rsidRDefault="00E446CB" w:rsidP="00E446CB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Кратко описује поступке за раздвајање састојака смеша и наводи лабораторијско посуђе и прибор за сваки поступак;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7824D" w14:textId="33619E74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797A" w14:textId="430890D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6E4F5" w14:textId="3AA8A979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A50FC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90A6836" w14:textId="3681BF1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CDE53" w14:textId="2A8BE231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CF9F" w14:textId="537144AC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EECD1" w14:textId="3B64504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089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64EE9C87" w14:textId="77777777" w:rsidTr="00676781">
        <w:trPr>
          <w:cantSplit/>
          <w:trHeight w:val="16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28D" w14:textId="77777777" w:rsidR="00E446CB" w:rsidRPr="00E8330A" w:rsidRDefault="00E446CB" w:rsidP="00E446CB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CD0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демонстрационог огледа и експеримента објашњава кључне појмове и поступке за раздвајање састојака смеша; </w:t>
            </w:r>
          </w:p>
          <w:p w14:paraId="4FEEB2F2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Поштује правила понашања у хемијској лабораторији и правилно рукује лабораторијским посуђем; </w:t>
            </w:r>
          </w:p>
          <w:p w14:paraId="0B48CB36" w14:textId="1353CE46" w:rsidR="00E446CB" w:rsidRPr="00F52F75" w:rsidRDefault="00E446CB" w:rsidP="00E446CB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агрегатног стања супстанци класификује смеше;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DE2" w14:textId="111D1D89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179" w14:textId="2502DCE6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58B" w14:textId="79E12C0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B5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678BB405" w14:textId="298C5BB1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B70" w14:textId="08A66747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FE9" w14:textId="72D4B754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9D0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D4EF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58375AF1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EA8A33E" w14:textId="77777777" w:rsidR="0098015A" w:rsidRPr="001434DC" w:rsidRDefault="0098015A" w:rsidP="0098015A">
      <w:pPr>
        <w:spacing w:after="0" w:line="276" w:lineRule="auto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6695C96A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B5CC625" w14:textId="129B57F2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12A3CB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C6889C1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31799751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20AECEF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596743D2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70A69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6F2A00" w:rsidRPr="001434DC" w14:paraId="3082773D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9A1BBDC" w14:textId="7A0780D4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AA2440D" w14:textId="77777777" w:rsidR="006F2A00" w:rsidRPr="001434DC" w:rsidRDefault="006F2A00" w:rsidP="0055034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021D74" w14:textId="3E199086" w:rsidR="006F2A00" w:rsidRPr="001434DC" w:rsidRDefault="006F2A00" w:rsidP="0055034F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30A402" w14:textId="67CAE8A5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2E10DBC3" w14:textId="73B92598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7CB850E" w14:textId="6E77D76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5BC5349" w14:textId="6D94E22E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4D3F243" w14:textId="77744F2A" w:rsidR="006F2A00" w:rsidRPr="001434DC" w:rsidRDefault="006F2A00" w:rsidP="005503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2201A68B" w14:textId="65B1802A" w:rsidR="006F2A00" w:rsidRPr="001434DC" w:rsidRDefault="006F2A00" w:rsidP="0055034F">
            <w:pPr>
              <w:spacing w:line="240" w:lineRule="auto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45EF0CC" w14:textId="2F547FBE" w:rsidR="006F2A00" w:rsidRPr="001434DC" w:rsidRDefault="006F2A00" w:rsidP="005503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94894D5" w14:textId="65F3626A" w:rsidR="006F2A00" w:rsidRPr="001434DC" w:rsidRDefault="006F2A00" w:rsidP="005503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F52F75" w:rsidRPr="001434DC" w14:paraId="51337305" w14:textId="77777777" w:rsidTr="00676781">
        <w:trPr>
          <w:cantSplit/>
          <w:trHeight w:val="214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6821E" w14:textId="5BBFA050" w:rsidR="00F52F75" w:rsidRPr="00B80EA8" w:rsidRDefault="00F52F75" w:rsidP="00F52F7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AE63" w14:textId="5531A108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Описује поступке за раздвајање састојака смеша и наводи лабораторијско посуђе и прибор за одређене поступке;</w:t>
            </w:r>
          </w:p>
          <w:p w14:paraId="3110DE9D" w14:textId="6BFB8938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Наводи примере смеша и поступке за раздвајање њихових састојака; </w:t>
            </w:r>
          </w:p>
          <w:p w14:paraId="6F38EDEC" w14:textId="2BCC16F7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Изводи потребан израчунавања, рачунајући масу раствора, масу растворене супстанце или масени процентни састав смеша;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5C1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953B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смеша и масени процентни састав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EA66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005F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AB82F75" w14:textId="32FD40C3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84A2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E855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E889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994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F52F75" w:rsidRPr="001434DC" w14:paraId="08DCBCD8" w14:textId="77777777" w:rsidTr="00676781">
        <w:trPr>
          <w:cantSplit/>
          <w:trHeight w:val="23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05FC2" w14:textId="77777777" w:rsidR="00F52F75" w:rsidRPr="001434DC" w:rsidRDefault="00F52F75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040" w14:textId="4F99D1AE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одређују тип смеше и на основу агрегатног стања раздвајају састојке смеша одговарајућим поступком; </w:t>
            </w:r>
          </w:p>
          <w:p w14:paraId="6FD78217" w14:textId="5B0DD2C8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39A69C86" w14:textId="3C5C22F1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975F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76D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B0E4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33F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B0CFFAE" w14:textId="76E28985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B9C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C5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52F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4CD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F52F75" w:rsidRPr="001434DC" w14:paraId="5909CA81" w14:textId="77777777" w:rsidTr="00676781">
        <w:trPr>
          <w:cantSplit/>
          <w:trHeight w:val="215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6FEF" w14:textId="77777777" w:rsidR="00F52F75" w:rsidRPr="001434DC" w:rsidRDefault="00F52F75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68A" w14:textId="35B53AB0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одређују тип смеше и на основу агрегатног стања раздвајају састојке смеша одговарајућим поступком; </w:t>
            </w:r>
          </w:p>
          <w:p w14:paraId="08AA5BF8" w14:textId="04994231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0A96DD36" w14:textId="068CF386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293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9E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B0E3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803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B2DB940" w14:textId="281A3F4E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9C5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2D8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2A25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7B0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411B5F3B" w14:textId="77777777" w:rsidTr="00676781">
        <w:trPr>
          <w:cantSplit/>
          <w:trHeight w:val="160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AA275" w14:textId="14AF619C" w:rsidR="00D43D2D" w:rsidRPr="00B80EA8" w:rsidRDefault="00D43D2D" w:rsidP="00D43D2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5C6A" w14:textId="2361725C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Дефинише хемијску реакцију и повезује с хемијским променама; </w:t>
            </w:r>
          </w:p>
          <w:p w14:paraId="3911164A" w14:textId="6C6D06D1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Класификовање типа хемијске реакције на основу описа; </w:t>
            </w:r>
          </w:p>
          <w:p w14:paraId="5F90EF2B" w14:textId="2293DAE2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реактанте и производе хемијских реакција;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401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0C7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Хемијске реакције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E6D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EF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3C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091D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10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1C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2BD7E72D" w14:textId="77777777" w:rsidTr="00676781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128A8" w14:textId="4DE2E671" w:rsidR="00D43D2D" w:rsidRPr="001434DC" w:rsidRDefault="00D43D2D" w:rsidP="005503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A725" w14:textId="1D40E47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 применом закона о одржању масе израчунава масу реактаната или масу производа; </w:t>
            </w:r>
          </w:p>
          <w:p w14:paraId="6F1628C8" w14:textId="5D89BDA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Наводи и примењује правила за </w:t>
            </w: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lastRenderedPageBreak/>
              <w:t xml:space="preserve">састављање хемијских једначина; </w:t>
            </w:r>
          </w:p>
          <w:p w14:paraId="4027618A" w14:textId="083DF615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саставља и изједначава хемијске реакције на основу описа;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BFB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 xml:space="preserve">49.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F2F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Закон о одржању масе. Хемијске једначине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150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2B0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F99AE45" w14:textId="7405BB1F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928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E01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9C0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438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3A476FEA" w14:textId="77777777" w:rsidTr="00676781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C70FB" w14:textId="77777777" w:rsidR="00D43D2D" w:rsidRPr="001434DC" w:rsidRDefault="00D43D2D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98A" w14:textId="4C163681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пишу једначине хемијских реакција;</w:t>
            </w:r>
          </w:p>
          <w:p w14:paraId="2A8CB5C0" w14:textId="77777777" w:rsidR="0078662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Комбинујући различите моделе (блок коцке) праве 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молекуле елемената и једињења; </w:t>
            </w:r>
          </w:p>
          <w:p w14:paraId="43C92A45" w14:textId="7ACC5FF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блок коцака пишу једначине хемијских реакција и одређују реактанте и производе; </w:t>
            </w:r>
          </w:p>
          <w:p w14:paraId="1767613A" w14:textId="185D53A2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Изводе потребна израчунавања;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9E7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50.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6ED6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Састављање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CA5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9584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FC0CAE4" w14:textId="67BCA92A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71C2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CA8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1, 3, 4, 9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FF5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32F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79F4F496" w14:textId="77777777" w:rsidR="00D43D2D" w:rsidRDefault="00D43D2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D43D2D" w:rsidRPr="001434DC" w14:paraId="5C0D1EA7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9D4377" w14:textId="47B7E999" w:rsidR="00D43D2D" w:rsidRPr="00B80EA8" w:rsidRDefault="00D43D2D" w:rsidP="00D43D2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44C" w14:textId="4D8F5ACF" w:rsidR="0078662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реактаната израчунава масу р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еакционих производа и обрнуто; </w:t>
            </w:r>
          </w:p>
          <w:p w14:paraId="417B570D" w14:textId="62FD2F71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Одређује коефицијенте на конкретним примерима, као и реактанте и производе хемијских реакција; </w:t>
            </w:r>
          </w:p>
          <w:p w14:paraId="33C7780C" w14:textId="13669F62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Правилно пише хемијске формуле молекула и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348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CE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Хемијске једначине и хемијске реакције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AE06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A3A6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D03E071" w14:textId="1F3CE6A8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14B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474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B74C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18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67B2FD74" w14:textId="77777777" w:rsidTr="00676781">
        <w:trPr>
          <w:trHeight w:val="174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D21E" w14:textId="77777777" w:rsidR="00D43D2D" w:rsidRPr="001434DC" w:rsidRDefault="00D43D2D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6DA" w14:textId="1901EAEA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Објасни однос између стварне и релативне атомске масе; </w:t>
            </w:r>
          </w:p>
          <w:p w14:paraId="32A38013" w14:textId="345B9A27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Атомску јединицу масе повезује с појмом Ar, Ar са Mr и користи податке у таблици П</w:t>
            </w:r>
            <w:r w:rsidRPr="00C9261A">
              <w:rPr>
                <w:rFonts w:asciiTheme="minorHAnsi" w:hAnsiTheme="minorHAnsi"/>
                <w:sz w:val="24"/>
                <w:szCs w:val="24"/>
                <w:lang w:val="sr-Latn-RS"/>
              </w:rPr>
              <w:t>СЕ</w:t>
            </w: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;</w:t>
            </w:r>
          </w:p>
          <w:p w14:paraId="45751B83" w14:textId="393590D3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Израчунава релативне атомске и релативне молекулске масе атома, молекула и једињења</w:t>
            </w:r>
            <w:r w:rsidRPr="00C9261A">
              <w:rPr>
                <w:rFonts w:asciiTheme="minorHAnsi" w:hAnsi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5CC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6FF2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Релативна атомска и релативна молекулска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8A7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C37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C686193" w14:textId="2FCF4B3C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31B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0A5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7D00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Ф,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16C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07A345CA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DB90CB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DFC6E74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52DDC7B0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1429005" w14:textId="749C79AE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19BC49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FD0C3B9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26F149E7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1ACF784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4484"/>
        <w:gridCol w:w="567"/>
        <w:gridCol w:w="2550"/>
        <w:gridCol w:w="567"/>
        <w:gridCol w:w="1843"/>
        <w:gridCol w:w="789"/>
        <w:gridCol w:w="1479"/>
        <w:gridCol w:w="1304"/>
        <w:gridCol w:w="1330"/>
      </w:tblGrid>
      <w:tr w:rsidR="0098015A" w:rsidRPr="001434DC" w14:paraId="24BF46DA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0393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6F2A00" w:rsidRPr="001434DC" w14:paraId="74574A9A" w14:textId="77777777" w:rsidTr="00D31B36">
        <w:trPr>
          <w:cantSplit/>
          <w:trHeight w:val="1263"/>
          <w:jc w:val="center"/>
        </w:trPr>
        <w:tc>
          <w:tcPr>
            <w:tcW w:w="73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590DCD32" w14:textId="496DDAEA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  <w:hideMark/>
          </w:tcPr>
          <w:p w14:paraId="020A4569" w14:textId="77777777" w:rsidR="006F2A00" w:rsidRPr="001434DC" w:rsidRDefault="006F2A00" w:rsidP="00C9261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6062129" w14:textId="5F1579A6" w:rsidR="006F2A00" w:rsidRPr="001434DC" w:rsidRDefault="006F2A00" w:rsidP="00C9261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32CC62" w14:textId="5FB88BE2" w:rsidR="006F2A00" w:rsidRPr="001434DC" w:rsidRDefault="006F2A00" w:rsidP="00C9261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1BD78A34" w14:textId="090508A1" w:rsidR="006F2A00" w:rsidRPr="001434DC" w:rsidRDefault="006F2A00" w:rsidP="00C9261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6DDA2BA" w14:textId="30613FB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FB893BE" w14:textId="1780C4A5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  <w:hideMark/>
          </w:tcPr>
          <w:p w14:paraId="1708E433" w14:textId="46B4376A" w:rsidR="006F2A00" w:rsidRPr="001434DC" w:rsidRDefault="006F2A00" w:rsidP="00CB03B4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  <w:hideMark/>
          </w:tcPr>
          <w:p w14:paraId="4B273BE3" w14:textId="50DD4AE4" w:rsidR="006F2A00" w:rsidRPr="001434DC" w:rsidRDefault="006F2A00" w:rsidP="00565EDA">
            <w:pPr>
              <w:spacing w:after="0" w:line="480" w:lineRule="auto"/>
              <w:ind w:left="-79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B31589E" w14:textId="0C503BF9" w:rsidR="006F2A00" w:rsidRPr="001434DC" w:rsidRDefault="006F2A00" w:rsidP="00CB03B4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F21877A" w14:textId="55B11D1B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565EDA" w:rsidRPr="001434DC" w14:paraId="45771C24" w14:textId="77777777" w:rsidTr="00676781">
        <w:trPr>
          <w:cantSplit/>
          <w:trHeight w:val="2209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3E362" w14:textId="3D8D7CBB" w:rsidR="00565EDA" w:rsidRPr="00B80EA8" w:rsidRDefault="00565EDA" w:rsidP="00565EDA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EA3" w14:textId="23C5772C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или хемијске формуле супстанце израчунавају релативне молекулске масе задатих супстанци користећи ПСЕ; </w:t>
            </w:r>
          </w:p>
          <w:p w14:paraId="07894513" w14:textId="6979A015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Током израчунавања успостављају везе између масе супстанце, количине супстанце и броја честица; </w:t>
            </w:r>
          </w:p>
          <w:p w14:paraId="2986E9E4" w14:textId="79FF424E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израчунавају моларну масу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7A7" w14:textId="7D89152A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181" w14:textId="0EFDE293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Количина супстанце. Моларна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38C6" w14:textId="3CE9CDAF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7F5" w14:textId="708499D3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EA6" w14:textId="2A0E1908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ED4" w14:textId="79E3189A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3C3" w14:textId="1833BDD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D80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565EDA" w:rsidRPr="001434DC" w14:paraId="4EC3AA0F" w14:textId="77777777" w:rsidTr="00676781">
        <w:trPr>
          <w:cantSplit/>
          <w:trHeight w:val="1407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5FCBE" w14:textId="40646476" w:rsidR="00565EDA" w:rsidRPr="001434DC" w:rsidRDefault="00565EDA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D62C" w14:textId="509FB421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или хемијске формуле супстанце израчунавају релативне молекулске масе задатих супстанци користећи ПСЕ; </w:t>
            </w:r>
          </w:p>
          <w:p w14:paraId="6C1E24F5" w14:textId="19CE3154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израчунавају моларне масе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B61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E678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Количина супстанце. Израчунавање моларне масе на основу релативне атомске и релативне молекулске масе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753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AC58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9A3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04B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F1A9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C7CC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4F017AFA" w14:textId="77777777" w:rsidTr="00676781">
        <w:trPr>
          <w:cantSplit/>
          <w:trHeight w:val="124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5FF031" w14:textId="03B2F67E" w:rsidR="00AF52D0" w:rsidRPr="00B80EA8" w:rsidRDefault="00AF52D0" w:rsidP="00AF52D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379" w14:textId="5FC20219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закон сталних односа маса одређује односе маса елемената у различитим једињењима;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C379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BC9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Закон сталних односа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D40F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D03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FE33B68" w14:textId="3548291E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FD91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7606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8F8E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072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2427AE74" w14:textId="77777777" w:rsidTr="00676781">
        <w:trPr>
          <w:cantSplit/>
          <w:trHeight w:val="2209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7A283" w14:textId="77777777" w:rsidR="00AF52D0" w:rsidRPr="001434DC" w:rsidRDefault="00AF52D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F54" w14:textId="06685116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односа количине супстанце и моларне масе, израчунавају масе супстанци;</w:t>
            </w:r>
          </w:p>
          <w:p w14:paraId="34C434C9" w14:textId="4CC76EE2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односа количине супстанце и моларне масе, израчунавају количину супстанце у одмереним узорцима; </w:t>
            </w:r>
          </w:p>
          <w:p w14:paraId="6629D07E" w14:textId="19F5B0F1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before="0"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Поштујући правила понашања рада, правилно изводи експеримент;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6AE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1A5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Мерење масе супстанце и израчунавање моларне масе и количине супстанце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BA71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3340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433527F" w14:textId="34E0DF70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CFB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EA22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1, 4, 5, 6, 9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B6A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562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1458CD7A" w14:textId="77777777" w:rsidTr="00676781">
        <w:trPr>
          <w:trHeight w:val="184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C676B" w14:textId="77777777" w:rsidR="00AF52D0" w:rsidRPr="001434DC" w:rsidRDefault="00AF52D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2E16" w14:textId="0191C30E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помоћу валенци пише формуле једињења; </w:t>
            </w:r>
          </w:p>
          <w:p w14:paraId="7C0D075C" w14:textId="4FF497B9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релативних атомским маса израчунава релативну молекулску, моларну масу и број честица; </w:t>
            </w:r>
          </w:p>
          <w:p w14:paraId="1AE060EA" w14:textId="756D716B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before="0" w:line="240" w:lineRule="auto"/>
              <w:ind w:left="252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датог односа елемената у молекулу одређују формулу;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BAAA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D46F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Количина супстанце и закон сталних односа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ADD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A694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9DC0E1D" w14:textId="454B3BE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6107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1200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5647" w14:textId="77777777" w:rsidR="00AF52D0" w:rsidRPr="00C9261A" w:rsidRDefault="00AF52D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82F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2B641AC1" w14:textId="77777777" w:rsidTr="00E446CB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CF721A" w14:textId="0994D595" w:rsidR="00AF52D0" w:rsidRPr="00B80EA8" w:rsidRDefault="00AF52D0" w:rsidP="0056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C71" w14:textId="0BF69A20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једначине хемијских реакција и користећи пропорције врши стехиометријска израчунавања; </w:t>
            </w:r>
          </w:p>
          <w:p w14:paraId="153EF8FC" w14:textId="0E837EAB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Користи однос количине супстанце, масе и честица за израчунавање; </w:t>
            </w:r>
          </w:p>
          <w:p w14:paraId="2BE29C49" w14:textId="659F0CB5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Пише једначине хемијских реакција примењујући правила за стехиометријска израчунавања;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73F6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D3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Израчунавања на основу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A9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64E9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0800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B2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524A" w14:textId="77777777" w:rsidR="00AF52D0" w:rsidRPr="00C9261A" w:rsidRDefault="00AF52D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A969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1E2BB550" w14:textId="77777777" w:rsidTr="009333D6">
        <w:trPr>
          <w:cantSplit/>
          <w:trHeight w:val="11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3FFB3" w14:textId="5BE8E14A" w:rsidR="00E446CB" w:rsidRPr="00B80EA8" w:rsidRDefault="00E446CB" w:rsidP="00E446C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91D" w14:textId="77777777" w:rsidR="00E446CB" w:rsidRPr="0078662A" w:rsidRDefault="00E446CB" w:rsidP="00E446CB">
            <w:pPr>
              <w:pStyle w:val="ListParagraph"/>
              <w:numPr>
                <w:ilvl w:val="0"/>
                <w:numId w:val="3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једначине хемијских реакција и примењује правила за стехиометријска израчунавања; </w:t>
            </w:r>
          </w:p>
          <w:p w14:paraId="79255038" w14:textId="77777777" w:rsidR="00E446CB" w:rsidRPr="0078662A" w:rsidRDefault="00E446CB" w:rsidP="00E446CB">
            <w:pPr>
              <w:pStyle w:val="ListParagraph"/>
              <w:numPr>
                <w:ilvl w:val="0"/>
                <w:numId w:val="3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израчунава масу, количину супстанце, број молекула или атома реактаната или производа; </w:t>
            </w:r>
          </w:p>
          <w:p w14:paraId="28856A3E" w14:textId="27836783" w:rsidR="00E446CB" w:rsidRPr="0078662A" w:rsidRDefault="00E446CB" w:rsidP="00E446CB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Решава пропорције;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BCD" w14:textId="7726C71B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1B2" w14:textId="25B151B1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Израчунавање на основу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250" w14:textId="1E97C8F2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6F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034F6D4" w14:textId="0FED0844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C98" w14:textId="1362D1F4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6B4C" w14:textId="511D286D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1A1" w14:textId="66A4AC92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7C0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4025A3F0" w14:textId="77777777" w:rsidTr="00C62F15">
        <w:trPr>
          <w:cantSplit/>
          <w:trHeight w:val="11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2D58A" w14:textId="72D17FB3" w:rsidR="00E446CB" w:rsidRPr="00B80EA8" w:rsidRDefault="00E446CB" w:rsidP="00E446C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8. Водоник и кисеоник и њихова једињења. Соли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7E0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реактанте и производе, као и тип хемијске реакције;</w:t>
            </w:r>
          </w:p>
          <w:p w14:paraId="745E4455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Пише једначине хемијских реакција и одређује коефицијенте;</w:t>
            </w:r>
          </w:p>
          <w:p w14:paraId="5F7069A9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закона сталних односа маса одређује односе елемената у различитим једињењима; </w:t>
            </w:r>
          </w:p>
          <w:p w14:paraId="7692711A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релативних атомских маса израчунава релативне молекулске масе, моларну масу и број честица;</w:t>
            </w:r>
          </w:p>
          <w:p w14:paraId="1D9705AC" w14:textId="6B09E42F" w:rsidR="00E446CB" w:rsidRPr="0078662A" w:rsidRDefault="00E446CB" w:rsidP="00E446CB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Примењује правила за стехиометријска израчунавања.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8BF" w14:textId="7583D515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93F" w14:textId="5D928A20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Хемијске реакције и хемијске једначине. Израчунавања у хемији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1E7" w14:textId="59C9E56F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87B6" w14:textId="3173BE2C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76F" w14:textId="40537893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1988" w14:textId="5D456A08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56B0" w14:textId="4B018B73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771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423E9A16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6AA1C2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7D770A7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C3AD64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9F2240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73075F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295A6E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74E218" w14:textId="4FEEAB2A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0128392" w14:textId="1CCA04DE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14E2B24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1ED9D94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26711A1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C01A42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98015A" w:rsidRPr="001434DC" w14:paraId="1867DFAE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3BC9E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6F2A00" w:rsidRPr="001434DC" w14:paraId="3AF28CC0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3FCC75D" w14:textId="62AE00C4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08A14E0" w14:textId="77777777" w:rsidR="006F2A00" w:rsidRPr="001434DC" w:rsidRDefault="006F2A00" w:rsidP="00565ED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7FF0574" w14:textId="3C4F9165" w:rsidR="006F2A00" w:rsidRPr="001434DC" w:rsidRDefault="006F2A00" w:rsidP="00565ED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80F5E6" w14:textId="60511992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76672B0" w14:textId="4932A6B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704AA69F" w14:textId="4F481724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7AE7160C" w14:textId="4AB01A7A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14:paraId="0E45C6F8" w14:textId="2476FCF4" w:rsidR="006F2A00" w:rsidRPr="001434DC" w:rsidRDefault="006F2A00" w:rsidP="00565ED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25EECE45" w14:textId="4BC2E6D6" w:rsidR="006F2A00" w:rsidRPr="001434DC" w:rsidRDefault="006F2A00" w:rsidP="00565EDA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556BED0E" w14:textId="1CEF148A" w:rsidR="006F2A00" w:rsidRPr="001434DC" w:rsidRDefault="006F2A00" w:rsidP="00565ED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28721093" w14:textId="123EAB2A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272786" w:rsidRPr="001434DC" w14:paraId="7F4AE2B2" w14:textId="77777777" w:rsidTr="00676781">
        <w:trPr>
          <w:cantSplit/>
          <w:trHeight w:val="32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4D31" w14:textId="77777777" w:rsidR="00272786" w:rsidRPr="001434DC" w:rsidRDefault="0027278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102" w14:textId="427A44B7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>На основу атомског и масеног броја одређује број елементарних честица;</w:t>
            </w:r>
          </w:p>
          <w:p w14:paraId="4DC96ACD" w14:textId="77777777" w:rsidR="0078662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 xml:space="preserve">Пише и изједначава једначине хемијских реакција за лабораторијско </w:t>
            </w:r>
            <w:r w:rsidR="0078662A">
              <w:rPr>
                <w:rFonts w:asciiTheme="minorHAnsi" w:hAnsiTheme="minorHAnsi"/>
                <w:sz w:val="24"/>
                <w:szCs w:val="24"/>
              </w:rPr>
              <w:t xml:space="preserve">добијање водоника и кисеоника; </w:t>
            </w:r>
          </w:p>
          <w:p w14:paraId="1B87C388" w14:textId="4FE7BCC0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 xml:space="preserve">Објашњава и уочава сличности и разлике између физичких и хемијских својства водоника и кисеоника; </w:t>
            </w:r>
          </w:p>
          <w:p w14:paraId="426502A9" w14:textId="3C0863A2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>На конкретним задацима изводи стехиометријска израчунавања, примењујући правила;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E776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A14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Водоник и кисеоник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A4A7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061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0CB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E06B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5D50" w14:textId="77777777" w:rsidR="00272786" w:rsidRPr="00C9261A" w:rsidRDefault="00272786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408" w14:textId="77777777" w:rsidR="00272786" w:rsidRPr="00C9261A" w:rsidRDefault="00272786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3418B4F9" w14:textId="77777777" w:rsidR="00565EDA" w:rsidRDefault="0056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565EDA" w:rsidRPr="001434DC" w14:paraId="53D96C9E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E7C4EB" w14:textId="7804E9B7" w:rsidR="00565EDA" w:rsidRPr="00B80EA8" w:rsidRDefault="00565EDA" w:rsidP="00565E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534C" w14:textId="2F6447F9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Писање формула хемијских једињења елемената (метала и неметала) с кисеоником; </w:t>
            </w:r>
          </w:p>
          <w:p w14:paraId="53DA620D" w14:textId="3529EB7B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сталне и променљиве валенце пишу формуле одговарајућих оксида и именују једињења; </w:t>
            </w:r>
          </w:p>
          <w:p w14:paraId="7BF06596" w14:textId="243BA73A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Писање једначина хемијских реакција киселих оксида с водом; </w:t>
            </w:r>
          </w:p>
          <w:p w14:paraId="507615AA" w14:textId="1F8B11DF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Писање једначина хемијских реакција оксида метала 1. и 2. група ПСЕ с водом;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36E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89A6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Оксиди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745B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92BD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21AB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22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9C6" w14:textId="77777777" w:rsidR="00565EDA" w:rsidRPr="00C9261A" w:rsidRDefault="00565ED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3BB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565EDA" w:rsidRPr="001434DC" w14:paraId="0643403E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C183" w14:textId="77777777" w:rsidR="00565EDA" w:rsidRPr="001434DC" w:rsidRDefault="00565ED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FCE" w14:textId="35395B86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сталне и променљиве валенце елемената пише називе и формуле оксида; </w:t>
            </w:r>
          </w:p>
          <w:p w14:paraId="50295D48" w14:textId="7478F067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Израчунава количину супстанце, масу и број честица на различитим једначинама хемијских реакција; </w:t>
            </w:r>
          </w:p>
          <w:p w14:paraId="5DEC7F20" w14:textId="4BC485AF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Пише једначине хемијских реакција и даје називе производима;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E50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63.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DA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Водоник, кисеоник и оксиди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65A6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F956" w14:textId="77777777" w:rsidR="00D00B91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99F7B2E" w14:textId="017B5214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07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8287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1, 4, 9, 10, 11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46B7" w14:textId="77777777" w:rsidR="00565EDA" w:rsidRPr="00C9261A" w:rsidRDefault="00565ED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3DF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05C82AA9" w14:textId="77777777" w:rsidTr="001E5B6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42FE9" w14:textId="495F92FD" w:rsidR="001E5B60" w:rsidRPr="00B80EA8" w:rsidRDefault="001E5B60" w:rsidP="001E5B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EFFD" w14:textId="0B2C0B47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врсте елемената који улазе у састав киселина, одређује физичка својства; </w:t>
            </w:r>
          </w:p>
          <w:p w14:paraId="4639776E" w14:textId="79FC0A5D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Пише формуле киселина на основу датог назива, као и на основу дате формуле именује одговарајуће киселине; </w:t>
            </w:r>
          </w:p>
          <w:p w14:paraId="25A78B7B" w14:textId="516B8824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Пише једначине дисоцијације и на основу добијених јона, одређује да ли киселине проводе електричну струју; </w:t>
            </w:r>
          </w:p>
          <w:p w14:paraId="279EC354" w14:textId="40ED2C0E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Испитује кисело-базна својства киселина лакмус папиром; </w:t>
            </w:r>
          </w:p>
          <w:p w14:paraId="10B83899" w14:textId="77777777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– </w:t>
            </w:r>
            <w:r w:rsidRPr="0078662A">
              <w:rPr>
                <w:rFonts w:asciiTheme="minorHAnsi" w:hAnsiTheme="minorHAnsi"/>
                <w:sz w:val="24"/>
                <w:szCs w:val="24"/>
              </w:rPr>
              <w:t>Примењује општа правила за стехиометријска израчунавања на конкретним задацима;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F936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DD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Киселине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06F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A3A" w14:textId="77777777" w:rsidR="001E5B60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296714C" w14:textId="29ABBF6B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5BAF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11C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AE5" w14:textId="77777777" w:rsidR="001E5B60" w:rsidRPr="00C9261A" w:rsidRDefault="001E5B6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005F" w14:textId="77777777" w:rsidR="001E5B60" w:rsidRPr="00C9261A" w:rsidRDefault="001E5B6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48C273A" w14:textId="77777777" w:rsidTr="002D1B2B">
        <w:trPr>
          <w:cantSplit/>
          <w:trHeight w:val="324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194978" w14:textId="39805ADB" w:rsidR="001E5B60" w:rsidRPr="00B80EA8" w:rsidRDefault="001E5B60" w:rsidP="00565EDA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2463A6" w14:textId="2CACA512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На основу врсте елемената који улазе у састав хидроскида одређује физичка својства;</w:t>
            </w:r>
          </w:p>
          <w:p w14:paraId="430FB63D" w14:textId="6B481E56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Пише формуле хидроксида на основу назива једињења;</w:t>
            </w:r>
          </w:p>
          <w:p w14:paraId="4CCF2152" w14:textId="4B17E009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дате формуле хидроксида именује једињења; </w:t>
            </w:r>
          </w:p>
          <w:p w14:paraId="413E147D" w14:textId="1315203B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Одређује кисело-базна својстав раствора на основу промене боје лакмус папира; </w:t>
            </w:r>
          </w:p>
          <w:p w14:paraId="05A4E71D" w14:textId="28998F74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Пише једначине дисоцијације база; </w:t>
            </w:r>
          </w:p>
          <w:p w14:paraId="22430600" w14:textId="180B3E58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Примењује општа правила за стехиометријска израчунавања на конретним задацима;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49E5E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056F5D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Хидроксиди или базе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8E0F3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DB43EA" w14:textId="77777777" w:rsidR="001E5B60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1EA7D55" w14:textId="42C92BE5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D7033C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A42171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39D47" w14:textId="77777777" w:rsidR="001E5B60" w:rsidRPr="00C9261A" w:rsidRDefault="001E5B6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D59399" w14:textId="77777777" w:rsidR="001E5B60" w:rsidRPr="00C9261A" w:rsidRDefault="001E5B6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241926FB" w14:textId="77777777" w:rsidTr="00E446CB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C9C352" w14:textId="208D8500" w:rsidR="001E5B60" w:rsidRPr="001434DC" w:rsidRDefault="001E5B60" w:rsidP="001E5B60">
            <w:pPr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0651" w14:textId="262C1449" w:rsidR="001E5B60" w:rsidRPr="0078662A" w:rsidRDefault="001E5B60" w:rsidP="001E5B60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Одређује киселост одговарајућег раствора на основу дате рН вредности;  </w:t>
            </w:r>
          </w:p>
          <w:p w14:paraId="379A2FFC" w14:textId="140D7924" w:rsidR="001E5B60" w:rsidRPr="0078662A" w:rsidRDefault="001E5B60" w:rsidP="001E5B60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назива једињења одређује да ли 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ће</w:t>
            </w:r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плави и црвени лакмус папир променити боју;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B93B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C861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Мера киселости средине – рН вредност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F0B5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966" w14:textId="77777777" w:rsidR="001E5B60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18AEFD77" w14:textId="02C6434B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ДМ,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6A11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CB9E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4423" w14:textId="77777777" w:rsidR="001E5B60" w:rsidRPr="00C9261A" w:rsidRDefault="001E5B60" w:rsidP="001E5B60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774" w14:textId="77777777" w:rsidR="001E5B60" w:rsidRPr="00C9261A" w:rsidRDefault="001E5B60" w:rsidP="001E5B60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E446CB" w:rsidRPr="001434DC" w14:paraId="253976A1" w14:textId="77777777" w:rsidTr="00E446CB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E1ACC" w14:textId="77777777" w:rsidR="00E446CB" w:rsidRDefault="00E446CB" w:rsidP="00E446C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 xml:space="preserve">8. Водоник и кисеоник и њихова једињења. </w:t>
            </w:r>
          </w:p>
          <w:p w14:paraId="55361030" w14:textId="21671074" w:rsidR="00E446CB" w:rsidRPr="00B80EA8" w:rsidRDefault="00E446CB" w:rsidP="00E446CB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EDDD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киселина и база пише одговарајуће формуле као и реакције неутрализације; </w:t>
            </w:r>
          </w:p>
          <w:p w14:paraId="2E27E1D9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додатног објашњења, да ли је неутрализација потпуна или непотпуна, пише и изједначава једначине неутрализације; </w:t>
            </w:r>
          </w:p>
          <w:p w14:paraId="4B0FFBE7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Примењује стехиометријска израчунавања за рачунање количине супстанце, масе и броја честица; </w:t>
            </w:r>
          </w:p>
          <w:p w14:paraId="1617EE29" w14:textId="3F3F9DFE" w:rsidR="00E446CB" w:rsidRPr="0078662A" w:rsidRDefault="00E446CB" w:rsidP="00E446CB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Одређује рН вредности раствора.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3E0" w14:textId="069CE149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5F11" w14:textId="4B7B4FFC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Неутрализација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F16" w14:textId="54B865AA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2E9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DBBE5A5" w14:textId="2CDF3A8E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629" w14:textId="0AD61F1F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940" w14:textId="5374B151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0B97" w14:textId="3EC34E16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CEA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E446CB" w:rsidRPr="001434DC" w14:paraId="36C25298" w14:textId="77777777" w:rsidTr="003128C0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A1549" w14:textId="22AB862B" w:rsidR="00E446CB" w:rsidRPr="00B80EA8" w:rsidRDefault="00E446CB" w:rsidP="00E446CB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43D" w14:textId="77777777" w:rsidR="00E446CB" w:rsidRPr="00C9261A" w:rsidRDefault="00E446CB" w:rsidP="00E446CB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 току експеримента (демонстрационих огледа и лабораторијске вежбе) одговорно се понаша у лабораторији;</w:t>
            </w:r>
          </w:p>
          <w:p w14:paraId="66DA7CCC" w14:textId="77777777" w:rsidR="00E446CB" w:rsidRDefault="00E446CB" w:rsidP="00E446CB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промене боје лакмус папира одређује да ли је рН средине кисела, базна или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неутрална;</w:t>
            </w:r>
          </w:p>
          <w:p w14:paraId="371F8CC7" w14:textId="66F2977E" w:rsidR="00E446CB" w:rsidRPr="0078662A" w:rsidRDefault="00E446CB" w:rsidP="00E446CB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Добијене резултате у оквиру пројекта презентује и критички објашњава;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06A" w14:textId="03AAA082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F58" w14:textId="43DC45A3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Испитивање кисело-базних својстава помоћу индикатора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ED6" w14:textId="746850B5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F6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AE42F62" w14:textId="06417C96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ДМ,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73" w14:textId="19553001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49F" w14:textId="741F61F7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FEB" w14:textId="72FE2522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И,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1124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1A24869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064D0789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3A94C7E4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hAnsiTheme="minorHAnsi" w:cstheme="minorHAnsi"/>
        </w:rPr>
        <w:br w:type="page"/>
      </w: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8C55BE1" w14:textId="08933FE5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224D6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662AFB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2FBC563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1FD052D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607B15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98015A" w:rsidRPr="001434DC" w14:paraId="5480F07D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B344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6F2A00" w:rsidRPr="001434DC" w14:paraId="26D609E3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7196D8CE" w14:textId="3B080B9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4EEEDD7D" w14:textId="77777777" w:rsidR="006F2A00" w:rsidRPr="001434DC" w:rsidRDefault="006F2A00" w:rsidP="00C9261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D5FA1AA" w14:textId="3CB3D5C8" w:rsidR="006F2A00" w:rsidRPr="001434DC" w:rsidRDefault="006F2A00" w:rsidP="00C9261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8C9BAA5" w14:textId="2ECE8F7B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7E0A1525" w14:textId="0899704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63DA1809" w14:textId="610EEB0A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0D90B2E" w14:textId="21EE26FC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14:paraId="618EAB7E" w14:textId="4ECB32AA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3955DB10" w14:textId="57B689AD" w:rsidR="006F2A00" w:rsidRPr="001434DC" w:rsidRDefault="006F2A00" w:rsidP="00C9261A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2DC1C9EF" w14:textId="1311C55C" w:rsidR="006F2A00" w:rsidRPr="001434DC" w:rsidRDefault="006F2A00" w:rsidP="00C9261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7E6C967C" w14:textId="784CB7AD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565EDA" w:rsidRPr="001434DC" w14:paraId="1313E978" w14:textId="77777777" w:rsidTr="00676781">
        <w:trPr>
          <w:cantSplit/>
          <w:trHeight w:val="30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D54A" w14:textId="2A93838B" w:rsidR="00565EDA" w:rsidRPr="001434DC" w:rsidRDefault="00565EDA" w:rsidP="00565ED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1DD" w14:textId="0009B06D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Именује соли на основу назива и валенце метала и киселинског остатка; </w:t>
            </w:r>
          </w:p>
          <w:p w14:paraId="246F2066" w14:textId="0EC1F1BC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формулама соли одређује валенцу метала; </w:t>
            </w:r>
          </w:p>
          <w:p w14:paraId="563ABF4C" w14:textId="41636C40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реакције дисоцијације соли; </w:t>
            </w:r>
          </w:p>
          <w:p w14:paraId="26C9A313" w14:textId="1E3CA82A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примерима, користећи пропорције, израчунава количину супстанце, масу и број честица;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8ED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857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CF2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3830" w14:textId="77777777" w:rsidR="00565ED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ДИ,</w:t>
            </w:r>
          </w:p>
          <w:p w14:paraId="625C037F" w14:textId="072E3E31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93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68E2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7826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FAB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6D24153F" w14:textId="559C51E2" w:rsidR="00565EDA" w:rsidRDefault="00565EDA"/>
    <w:p w14:paraId="06B59A27" w14:textId="77777777" w:rsidR="003E0F5D" w:rsidRDefault="003E0F5D"/>
    <w:p w14:paraId="7FE77FF7" w14:textId="77777777" w:rsidR="003E0F5D" w:rsidRDefault="003E0F5D"/>
    <w:p w14:paraId="6F25109A" w14:textId="77777777" w:rsidR="003E0F5D" w:rsidRDefault="003E0F5D"/>
    <w:p w14:paraId="611B2E0D" w14:textId="77777777" w:rsidR="003E0F5D" w:rsidRDefault="003E0F5D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3E0F5D" w:rsidRPr="001434DC" w14:paraId="4013577F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06E4A" w14:textId="6D993996" w:rsidR="003E0F5D" w:rsidRPr="00B80EA8" w:rsidRDefault="003E0F5D" w:rsidP="003E0F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1AF3" w14:textId="7103EBA9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пише одговарајуће формуле једињења; </w:t>
            </w:r>
          </w:p>
          <w:p w14:paraId="7D4A9EBC" w14:textId="3E749A78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и изједначава једначине хемијских реакција и израчунава масу супстанце, количину супстанце и број честица; </w:t>
            </w:r>
          </w:p>
          <w:p w14:paraId="32B896EC" w14:textId="1A56D2F9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 формулама соли одређује валенцу метала уз помоћ валенце киселинског остатка; </w:t>
            </w:r>
          </w:p>
          <w:p w14:paraId="6E82A2B0" w14:textId="0FE86B15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рН вредности одређује да ли је ра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створ кисео/базан или неутралан.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3AAB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67FE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Киселине и базе. Реакција неутрализације.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C1D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8C7C" w14:textId="77777777" w:rsidR="003E0F5D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A318382" w14:textId="735E2ABD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614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B6B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CA8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922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3E0F5D" w:rsidRPr="001434DC" w14:paraId="7D574C86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7B2D" w14:textId="77777777" w:rsidR="003E0F5D" w:rsidRPr="001434DC" w:rsidRDefault="003E0F5D" w:rsidP="003E0F5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799" w14:textId="6260C930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врсте атома одређује да ли је једињење киселина, база, со или оксид;</w:t>
            </w:r>
          </w:p>
          <w:p w14:paraId="61F751C9" w14:textId="361317FF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назива пише формуле одговарајућих једињења;</w:t>
            </w:r>
          </w:p>
          <w:p w14:paraId="255D161A" w14:textId="77777777" w:rsidR="000F3175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Пише дисо</w:t>
            </w:r>
            <w:r w:rsidR="000F3175"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цијације киселина, база и соли;</w:t>
            </w:r>
          </w:p>
          <w:p w14:paraId="4E3EBBF1" w14:textId="6157DF2E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Изједначава једначине неутрализације и користи пропорције за израчунавање масе, количине супстанце и броја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AB2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58F5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Водоник и кисеоник и њихова једињења.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DC2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C281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9F57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833A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31DE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FDC6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6DADFA59" w14:textId="77777777" w:rsidR="00565EDA" w:rsidRDefault="0056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3E0F5D" w:rsidRPr="001434DC" w14:paraId="57E24B7A" w14:textId="77777777" w:rsidTr="00676781">
        <w:trPr>
          <w:cantSplit/>
          <w:trHeight w:val="48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FA858" w14:textId="743FADDB" w:rsidR="003E0F5D" w:rsidRPr="00B80EA8" w:rsidRDefault="003E0F5D" w:rsidP="003E0F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0584" w14:textId="5832CC3B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Описује и наводи основне хемијске појмове и описује примену у свакодневном животу; </w:t>
            </w:r>
          </w:p>
          <w:p w14:paraId="40029915" w14:textId="2FD1CACD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атомског и масеног броја одређује број елементарних честица и разуме шта се дешава с бројем елементарних честица ако атом има наелектрисање; </w:t>
            </w:r>
          </w:p>
          <w:p w14:paraId="3EB7857C" w14:textId="1E5DEC5F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формуле једињења на основу валенце елемената; </w:t>
            </w:r>
          </w:p>
          <w:p w14:paraId="2188AB22" w14:textId="1441C072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смеше на основу састава и одређује поступке раздвајања састојака смеша; </w:t>
            </w:r>
          </w:p>
          <w:p w14:paraId="1319FCF7" w14:textId="39809747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врсте елемената одређеног једињења, одређује тип хемијске везе; </w:t>
            </w:r>
          </w:p>
          <w:p w14:paraId="670A3963" w14:textId="15384BAC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задацима израчунава масу, количину супстанце и број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ADF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2D0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Хемија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914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4AA0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DC53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443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EB3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322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1F767624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E9F0F5C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BA7E22E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00531C5" w14:textId="77777777" w:rsidR="0098015A" w:rsidRPr="001434DC" w:rsidRDefault="0098015A" w:rsidP="0098015A">
      <w:pPr>
        <w:rPr>
          <w:rFonts w:asciiTheme="minorHAnsi" w:hAnsiTheme="minorHAnsi" w:cstheme="minorHAnsi"/>
          <w:lang w:val="sr-Cyrl-RS"/>
        </w:rPr>
      </w:pPr>
      <w:r w:rsidRPr="001434DC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924"/>
        <w:gridCol w:w="3455"/>
      </w:tblGrid>
      <w:tr w:rsidR="0098015A" w:rsidRPr="001434DC" w14:paraId="3986C2D0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530080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6EF3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4CE9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98015A" w:rsidRPr="001434DC" w14:paraId="362DCC68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698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09D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D7A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98015A" w:rsidRPr="001434DC" w14:paraId="05287298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935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371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2A7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98015A" w:rsidRPr="001434DC" w14:paraId="7676256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EB8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систематизација /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E69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2AC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98015A" w:rsidRPr="001434DC" w14:paraId="479502F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9A7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7E8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02E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РУ – рад с уџбеником</w:t>
            </w:r>
          </w:p>
        </w:tc>
      </w:tr>
      <w:tr w:rsidR="0098015A" w:rsidRPr="001434DC" w14:paraId="470F2A8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48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96C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E46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ЛВ – лабораторијска вежба</w:t>
            </w:r>
          </w:p>
        </w:tc>
      </w:tr>
      <w:tr w:rsidR="0098015A" w:rsidRPr="001434DC" w14:paraId="46E5A7E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07C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65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D1C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АВ – аудио-визуелна вежба</w:t>
            </w:r>
          </w:p>
        </w:tc>
      </w:tr>
      <w:tr w:rsidR="0098015A" w:rsidRPr="001434DC" w14:paraId="616E7CE3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58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5F0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815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РП – решавање проблема</w:t>
            </w:r>
          </w:p>
        </w:tc>
      </w:tr>
      <w:tr w:rsidR="0098015A" w:rsidRPr="001434DC" w14:paraId="6F58BF32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1F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DB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CF9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КВ – контролна вежба</w:t>
            </w:r>
          </w:p>
        </w:tc>
      </w:tr>
      <w:tr w:rsidR="0098015A" w:rsidRPr="001434DC" w14:paraId="611E558B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D2F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DB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5A8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ЦТ – цртање</w:t>
            </w:r>
          </w:p>
        </w:tc>
      </w:tr>
      <w:tr w:rsidR="0098015A" w:rsidRPr="001434DC" w14:paraId="2E2A69C6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A78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1E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301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РТ – рад на тексту</w:t>
            </w:r>
          </w:p>
        </w:tc>
      </w:tr>
      <w:tr w:rsidR="0098015A" w:rsidRPr="001434DC" w14:paraId="5712A79F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A1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A6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598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98015A" w:rsidRPr="001434DC" w14:paraId="51EBFD43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A3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F3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041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ИР – истраживачки рад ученика</w:t>
            </w:r>
          </w:p>
        </w:tc>
      </w:tr>
      <w:tr w:rsidR="0098015A" w:rsidRPr="001434DC" w14:paraId="456DFB40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C66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B0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61D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98015A" w:rsidRPr="001434DC" w14:paraId="4C9A6919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9C0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2B0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E3D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98015A" w:rsidRPr="001434DC" w14:paraId="5E76063C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48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15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D22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ИКТ – рад с информационо- комуникативним технологијама</w:t>
            </w:r>
          </w:p>
          <w:p w14:paraId="1DD1EE7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  <w:p w14:paraId="19B561C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98015A" w:rsidRPr="001434DC" w14:paraId="317A284D" w14:textId="77777777" w:rsidTr="0098015A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DA02F0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–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AF948A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–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8E26CF1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КОМПЕТЕНЦИЈЕ</w:t>
            </w:r>
          </w:p>
        </w:tc>
      </w:tr>
      <w:tr w:rsidR="0098015A" w:rsidRPr="001434DC" w14:paraId="5948FCBA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E82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829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FE8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0B509C3D" w14:textId="77777777" w:rsidTr="0098015A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4A6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362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47F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2AEBD825" w14:textId="77777777" w:rsidTr="0098015A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963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СОН – СВЕТ ОКО НАС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B5C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ГЕОГРАФИЈА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D3B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98015A" w:rsidRPr="001434DC" w14:paraId="57E8A313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DF2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C19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C9A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54CE6F64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F6B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МУЗИЧКА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395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E82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98015A" w:rsidRPr="001434DC" w14:paraId="2ED0D7B1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1FA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 – ФИЗИЧКА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18B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168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008509B4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5FF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74B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A9D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98015A" w:rsidRPr="001434DC" w14:paraId="09146C6D" w14:textId="77777777" w:rsidTr="0098015A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F02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864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AE23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705E237E" w14:textId="77777777" w:rsidTr="0098015A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3BB4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6BB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1B8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98015A" w:rsidRPr="001434DC" w14:paraId="00F7A58A" w14:textId="77777777" w:rsidTr="0098015A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98FA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8C1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C71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98015A" w:rsidRPr="001434DC" w14:paraId="28CA886F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83B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92A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69F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3C4E0411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  <w:p w14:paraId="17FEE602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98015A" w:rsidRPr="001434DC" w14:paraId="2F088BBD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C84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BE1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302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658CF4B1" w14:textId="77777777" w:rsidTr="0098015A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B59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5F6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E099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0F946510" w14:textId="77777777" w:rsidTr="0098015A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2375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34B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76F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468C9A9F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D47A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38F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1C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1B14A54C" w14:textId="77777777" w:rsidR="0098015A" w:rsidRPr="001434DC" w:rsidRDefault="0098015A" w:rsidP="0098015A">
      <w:pPr>
        <w:rPr>
          <w:rFonts w:asciiTheme="minorHAnsi" w:hAnsiTheme="minorHAnsi" w:cstheme="minorHAnsi"/>
          <w:lang w:val="sr-Cyrl-RS"/>
        </w:rPr>
      </w:pPr>
    </w:p>
    <w:p w14:paraId="7DC0C08C" w14:textId="3E3EFCA5" w:rsidR="00FD4619" w:rsidRPr="001434DC" w:rsidRDefault="00FD4619" w:rsidP="007948DB">
      <w:pPr>
        <w:jc w:val="center"/>
        <w:rPr>
          <w:rFonts w:asciiTheme="minorHAnsi" w:hAnsiTheme="minorHAnsi" w:cstheme="minorHAnsi"/>
        </w:rPr>
      </w:pPr>
    </w:p>
    <w:sectPr w:rsidR="00FD4619" w:rsidRPr="001434D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0D7E2" w14:textId="77777777" w:rsidR="00976974" w:rsidRDefault="00976974" w:rsidP="00E446CB">
      <w:pPr>
        <w:spacing w:after="0" w:line="240" w:lineRule="auto"/>
      </w:pPr>
      <w:r>
        <w:separator/>
      </w:r>
    </w:p>
  </w:endnote>
  <w:endnote w:type="continuationSeparator" w:id="0">
    <w:p w14:paraId="5CCF6D02" w14:textId="77777777" w:rsidR="00976974" w:rsidRDefault="00976974" w:rsidP="00E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B5612" w14:textId="77777777" w:rsidR="00976974" w:rsidRDefault="00976974" w:rsidP="00E446CB">
      <w:pPr>
        <w:spacing w:after="0" w:line="240" w:lineRule="auto"/>
      </w:pPr>
      <w:r>
        <w:separator/>
      </w:r>
    </w:p>
  </w:footnote>
  <w:footnote w:type="continuationSeparator" w:id="0">
    <w:p w14:paraId="13E066DF" w14:textId="77777777" w:rsidR="00976974" w:rsidRDefault="00976974" w:rsidP="00E4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0F1F"/>
    <w:multiLevelType w:val="hybridMultilevel"/>
    <w:tmpl w:val="B4B294AC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A8D"/>
    <w:multiLevelType w:val="hybridMultilevel"/>
    <w:tmpl w:val="C8005BA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ED5"/>
    <w:multiLevelType w:val="hybridMultilevel"/>
    <w:tmpl w:val="F454D9C0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43C006F"/>
    <w:multiLevelType w:val="hybridMultilevel"/>
    <w:tmpl w:val="C4B4C136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3B87"/>
    <w:multiLevelType w:val="hybridMultilevel"/>
    <w:tmpl w:val="EFBC93D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2A97"/>
    <w:multiLevelType w:val="hybridMultilevel"/>
    <w:tmpl w:val="16B6B4F2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3873"/>
    <w:multiLevelType w:val="hybridMultilevel"/>
    <w:tmpl w:val="A0CC3B98"/>
    <w:lvl w:ilvl="0" w:tplc="7DBAE3DA">
      <w:numFmt w:val="bullet"/>
      <w:lvlText w:val="–"/>
      <w:lvlJc w:val="left"/>
      <w:pPr>
        <w:ind w:left="957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 w15:restartNumberingAfterBreak="0">
    <w:nsid w:val="159F1B17"/>
    <w:multiLevelType w:val="hybridMultilevel"/>
    <w:tmpl w:val="FB8832F0"/>
    <w:lvl w:ilvl="0" w:tplc="7DBAE3DA">
      <w:numFmt w:val="bullet"/>
      <w:lvlText w:val="–"/>
      <w:lvlJc w:val="left"/>
      <w:pPr>
        <w:ind w:left="41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 w15:restartNumberingAfterBreak="0">
    <w:nsid w:val="15BD3847"/>
    <w:multiLevelType w:val="hybridMultilevel"/>
    <w:tmpl w:val="90F22ECE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6468"/>
    <w:multiLevelType w:val="hybridMultilevel"/>
    <w:tmpl w:val="806C1CF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42B3"/>
    <w:multiLevelType w:val="hybridMultilevel"/>
    <w:tmpl w:val="1486DFEE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1B7147D"/>
    <w:multiLevelType w:val="hybridMultilevel"/>
    <w:tmpl w:val="583AFC26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B38"/>
    <w:multiLevelType w:val="hybridMultilevel"/>
    <w:tmpl w:val="85101C5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5DC9"/>
    <w:multiLevelType w:val="hybridMultilevel"/>
    <w:tmpl w:val="60F07316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2113"/>
    <w:multiLevelType w:val="hybridMultilevel"/>
    <w:tmpl w:val="365016E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7B92"/>
    <w:multiLevelType w:val="hybridMultilevel"/>
    <w:tmpl w:val="DA3A7E2E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65160"/>
    <w:multiLevelType w:val="hybridMultilevel"/>
    <w:tmpl w:val="05481C16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42D628E"/>
    <w:multiLevelType w:val="hybridMultilevel"/>
    <w:tmpl w:val="7592D388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DD8"/>
    <w:multiLevelType w:val="hybridMultilevel"/>
    <w:tmpl w:val="C730F6D4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3D0F"/>
    <w:multiLevelType w:val="hybridMultilevel"/>
    <w:tmpl w:val="6D84CD64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2515AC4"/>
    <w:multiLevelType w:val="hybridMultilevel"/>
    <w:tmpl w:val="A5460C06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A13E4"/>
    <w:multiLevelType w:val="hybridMultilevel"/>
    <w:tmpl w:val="8084BD68"/>
    <w:lvl w:ilvl="0" w:tplc="7DBAE3DA">
      <w:numFmt w:val="bullet"/>
      <w:lvlText w:val="–"/>
      <w:lvlJc w:val="left"/>
      <w:pPr>
        <w:ind w:left="91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 w15:restartNumberingAfterBreak="0">
    <w:nsid w:val="4C4711A5"/>
    <w:multiLevelType w:val="hybridMultilevel"/>
    <w:tmpl w:val="508A563A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6FF2D82"/>
    <w:multiLevelType w:val="hybridMultilevel"/>
    <w:tmpl w:val="2C784974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7C1A"/>
    <w:multiLevelType w:val="hybridMultilevel"/>
    <w:tmpl w:val="AB60F506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4C72DA"/>
    <w:multiLevelType w:val="hybridMultilevel"/>
    <w:tmpl w:val="B70CD0B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79CF"/>
    <w:multiLevelType w:val="hybridMultilevel"/>
    <w:tmpl w:val="96D03AAA"/>
    <w:lvl w:ilvl="0" w:tplc="C4F4600A">
      <w:start w:val="1"/>
      <w:numFmt w:val="bullet"/>
      <w:lvlText w:val="̶"/>
      <w:lvlJc w:val="left"/>
      <w:pPr>
        <w:ind w:left="833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B2A9A"/>
    <w:multiLevelType w:val="hybridMultilevel"/>
    <w:tmpl w:val="136A0D8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6533B"/>
    <w:multiLevelType w:val="hybridMultilevel"/>
    <w:tmpl w:val="85D8101A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9" w15:restartNumberingAfterBreak="0">
    <w:nsid w:val="6A7D1D0C"/>
    <w:multiLevelType w:val="hybridMultilevel"/>
    <w:tmpl w:val="25EEA0C2"/>
    <w:lvl w:ilvl="0" w:tplc="7DBAE3DA">
      <w:numFmt w:val="bullet"/>
      <w:lvlText w:val="–"/>
      <w:lvlJc w:val="left"/>
      <w:pPr>
        <w:ind w:left="77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0" w15:restartNumberingAfterBreak="0">
    <w:nsid w:val="6D07729C"/>
    <w:multiLevelType w:val="hybridMultilevel"/>
    <w:tmpl w:val="32788DAC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EDC4E5D"/>
    <w:multiLevelType w:val="hybridMultilevel"/>
    <w:tmpl w:val="35E86E98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2" w15:restartNumberingAfterBreak="0">
    <w:nsid w:val="6F7D5503"/>
    <w:multiLevelType w:val="hybridMultilevel"/>
    <w:tmpl w:val="2830424C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3" w15:restartNumberingAfterBreak="0">
    <w:nsid w:val="6FC10A08"/>
    <w:multiLevelType w:val="hybridMultilevel"/>
    <w:tmpl w:val="1F1A9F6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9F9"/>
    <w:multiLevelType w:val="hybridMultilevel"/>
    <w:tmpl w:val="A95241E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4945"/>
    <w:multiLevelType w:val="hybridMultilevel"/>
    <w:tmpl w:val="2B604A7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A191D"/>
    <w:multiLevelType w:val="hybridMultilevel"/>
    <w:tmpl w:val="3D4E2E3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1CC3"/>
    <w:multiLevelType w:val="hybridMultilevel"/>
    <w:tmpl w:val="49BC0F0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1210"/>
    <w:multiLevelType w:val="hybridMultilevel"/>
    <w:tmpl w:val="6D1C4CB8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01464">
    <w:abstractNumId w:val="26"/>
  </w:num>
  <w:num w:numId="2" w16cid:durableId="1517966665">
    <w:abstractNumId w:val="19"/>
  </w:num>
  <w:num w:numId="3" w16cid:durableId="971597419">
    <w:abstractNumId w:val="15"/>
  </w:num>
  <w:num w:numId="4" w16cid:durableId="2018995579">
    <w:abstractNumId w:val="18"/>
  </w:num>
  <w:num w:numId="5" w16cid:durableId="1830052285">
    <w:abstractNumId w:val="1"/>
  </w:num>
  <w:num w:numId="6" w16cid:durableId="1699888655">
    <w:abstractNumId w:val="8"/>
  </w:num>
  <w:num w:numId="7" w16cid:durableId="2108118222">
    <w:abstractNumId w:val="29"/>
  </w:num>
  <w:num w:numId="8" w16cid:durableId="230428985">
    <w:abstractNumId w:val="14"/>
  </w:num>
  <w:num w:numId="9" w16cid:durableId="590313604">
    <w:abstractNumId w:val="17"/>
  </w:num>
  <w:num w:numId="10" w16cid:durableId="1838111496">
    <w:abstractNumId w:val="33"/>
  </w:num>
  <w:num w:numId="11" w16cid:durableId="560219134">
    <w:abstractNumId w:val="20"/>
  </w:num>
  <w:num w:numId="12" w16cid:durableId="1257249088">
    <w:abstractNumId w:val="23"/>
  </w:num>
  <w:num w:numId="13" w16cid:durableId="1550990402">
    <w:abstractNumId w:val="7"/>
  </w:num>
  <w:num w:numId="14" w16cid:durableId="632174232">
    <w:abstractNumId w:val="31"/>
  </w:num>
  <w:num w:numId="15" w16cid:durableId="234167862">
    <w:abstractNumId w:val="35"/>
  </w:num>
  <w:num w:numId="16" w16cid:durableId="2001228691">
    <w:abstractNumId w:val="9"/>
  </w:num>
  <w:num w:numId="17" w16cid:durableId="1274483537">
    <w:abstractNumId w:val="5"/>
  </w:num>
  <w:num w:numId="18" w16cid:durableId="485971923">
    <w:abstractNumId w:val="27"/>
  </w:num>
  <w:num w:numId="19" w16cid:durableId="1822690844">
    <w:abstractNumId w:val="37"/>
  </w:num>
  <w:num w:numId="20" w16cid:durableId="391778300">
    <w:abstractNumId w:val="22"/>
  </w:num>
  <w:num w:numId="21" w16cid:durableId="987827446">
    <w:abstractNumId w:val="2"/>
  </w:num>
  <w:num w:numId="22" w16cid:durableId="829716999">
    <w:abstractNumId w:val="34"/>
  </w:num>
  <w:num w:numId="23" w16cid:durableId="81069649">
    <w:abstractNumId w:val="6"/>
  </w:num>
  <w:num w:numId="24" w16cid:durableId="593635088">
    <w:abstractNumId w:val="36"/>
  </w:num>
  <w:num w:numId="25" w16cid:durableId="1275819753">
    <w:abstractNumId w:val="30"/>
  </w:num>
  <w:num w:numId="26" w16cid:durableId="1076319774">
    <w:abstractNumId w:val="32"/>
  </w:num>
  <w:num w:numId="27" w16cid:durableId="167334448">
    <w:abstractNumId w:val="28"/>
  </w:num>
  <w:num w:numId="28" w16cid:durableId="1157919274">
    <w:abstractNumId w:val="25"/>
  </w:num>
  <w:num w:numId="29" w16cid:durableId="910430863">
    <w:abstractNumId w:val="24"/>
  </w:num>
  <w:num w:numId="30" w16cid:durableId="840662290">
    <w:abstractNumId w:val="10"/>
  </w:num>
  <w:num w:numId="31" w16cid:durableId="584535257">
    <w:abstractNumId w:val="16"/>
  </w:num>
  <w:num w:numId="32" w16cid:durableId="552813161">
    <w:abstractNumId w:val="11"/>
  </w:num>
  <w:num w:numId="33" w16cid:durableId="1174804133">
    <w:abstractNumId w:val="4"/>
  </w:num>
  <w:num w:numId="34" w16cid:durableId="519701094">
    <w:abstractNumId w:val="12"/>
  </w:num>
  <w:num w:numId="35" w16cid:durableId="2141486991">
    <w:abstractNumId w:val="38"/>
  </w:num>
  <w:num w:numId="36" w16cid:durableId="1991640490">
    <w:abstractNumId w:val="3"/>
  </w:num>
  <w:num w:numId="37" w16cid:durableId="759372573">
    <w:abstractNumId w:val="21"/>
  </w:num>
  <w:num w:numId="38" w16cid:durableId="1523084935">
    <w:abstractNumId w:val="0"/>
  </w:num>
  <w:num w:numId="39" w16cid:durableId="32447359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924"/>
    <w:rsid w:val="000301DA"/>
    <w:rsid w:val="0003066C"/>
    <w:rsid w:val="00031462"/>
    <w:rsid w:val="000361F4"/>
    <w:rsid w:val="0003639B"/>
    <w:rsid w:val="00037F3E"/>
    <w:rsid w:val="000451DE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3175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34DC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E5B60"/>
    <w:rsid w:val="001F2E90"/>
    <w:rsid w:val="001F32A9"/>
    <w:rsid w:val="001F4BDA"/>
    <w:rsid w:val="00200433"/>
    <w:rsid w:val="002004F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4D6A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786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8C0"/>
    <w:rsid w:val="00312F8A"/>
    <w:rsid w:val="0031420F"/>
    <w:rsid w:val="00314B58"/>
    <w:rsid w:val="00315AA2"/>
    <w:rsid w:val="003163BE"/>
    <w:rsid w:val="0032163F"/>
    <w:rsid w:val="00323490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6B5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0F5D"/>
    <w:rsid w:val="003E3E26"/>
    <w:rsid w:val="003E49AB"/>
    <w:rsid w:val="003E5C40"/>
    <w:rsid w:val="003E61D6"/>
    <w:rsid w:val="003F0E31"/>
    <w:rsid w:val="003F3028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0F26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5928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034F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5EDA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0A88"/>
    <w:rsid w:val="005A1F1F"/>
    <w:rsid w:val="005A3551"/>
    <w:rsid w:val="005A42D8"/>
    <w:rsid w:val="005B51C8"/>
    <w:rsid w:val="005B6AE7"/>
    <w:rsid w:val="005C0FBC"/>
    <w:rsid w:val="005C50E8"/>
    <w:rsid w:val="005C5589"/>
    <w:rsid w:val="005C58FA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7D3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6781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2A00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2D92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662A"/>
    <w:rsid w:val="00787A47"/>
    <w:rsid w:val="00792FD0"/>
    <w:rsid w:val="00793CB7"/>
    <w:rsid w:val="00794385"/>
    <w:rsid w:val="007948DB"/>
    <w:rsid w:val="00794B3B"/>
    <w:rsid w:val="00795534"/>
    <w:rsid w:val="007960A7"/>
    <w:rsid w:val="007964BF"/>
    <w:rsid w:val="00797BA4"/>
    <w:rsid w:val="007A0238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7F0BF1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572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13B1"/>
    <w:rsid w:val="008F0A2A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2F0B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6974"/>
    <w:rsid w:val="0098015A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6638"/>
    <w:rsid w:val="00AF1106"/>
    <w:rsid w:val="00AF2339"/>
    <w:rsid w:val="00AF3361"/>
    <w:rsid w:val="00AF3482"/>
    <w:rsid w:val="00AF52D0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6C0F"/>
    <w:rsid w:val="00B779AC"/>
    <w:rsid w:val="00B80EA8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0B0E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11DD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7C50"/>
    <w:rsid w:val="00C9261A"/>
    <w:rsid w:val="00C94BDD"/>
    <w:rsid w:val="00C96AE8"/>
    <w:rsid w:val="00C96D85"/>
    <w:rsid w:val="00C97748"/>
    <w:rsid w:val="00CA029A"/>
    <w:rsid w:val="00CA2369"/>
    <w:rsid w:val="00CA4896"/>
    <w:rsid w:val="00CB03B4"/>
    <w:rsid w:val="00CB0C7F"/>
    <w:rsid w:val="00CB0E94"/>
    <w:rsid w:val="00CB174C"/>
    <w:rsid w:val="00CB3C30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0B3"/>
    <w:rsid w:val="00CE53DD"/>
    <w:rsid w:val="00CE6FC8"/>
    <w:rsid w:val="00CF10C0"/>
    <w:rsid w:val="00CF233A"/>
    <w:rsid w:val="00CF3C24"/>
    <w:rsid w:val="00CF43D4"/>
    <w:rsid w:val="00CF6DA9"/>
    <w:rsid w:val="00CF7356"/>
    <w:rsid w:val="00D00B91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1B36"/>
    <w:rsid w:val="00D331B3"/>
    <w:rsid w:val="00D33E7D"/>
    <w:rsid w:val="00D34CC5"/>
    <w:rsid w:val="00D37B7E"/>
    <w:rsid w:val="00D406B5"/>
    <w:rsid w:val="00D436B0"/>
    <w:rsid w:val="00D43D2D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132A"/>
    <w:rsid w:val="00DA4C31"/>
    <w:rsid w:val="00DA7A31"/>
    <w:rsid w:val="00DB0280"/>
    <w:rsid w:val="00DB26AB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6922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446C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30A"/>
    <w:rsid w:val="00E837F0"/>
    <w:rsid w:val="00E8640B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18FA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2F75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7B25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45843"/>
  <w15:docId w15:val="{F3126432-CDBC-4AE5-B8C4-E0D804B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4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C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C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BA14-EF76-42CB-BDAA-513C68B2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3</cp:revision>
  <cp:lastPrinted>2019-12-03T07:43:00Z</cp:lastPrinted>
  <dcterms:created xsi:type="dcterms:W3CDTF">2024-06-23T17:27:00Z</dcterms:created>
  <dcterms:modified xsi:type="dcterms:W3CDTF">2024-06-25T12:06:00Z</dcterms:modified>
</cp:coreProperties>
</file>